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320" w:rsidRPr="00B27320" w:rsidRDefault="009B6E5A" w:rsidP="003F1D5E">
      <w:pPr>
        <w:tabs>
          <w:tab w:val="num" w:pos="0"/>
        </w:tabs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Проект </w:t>
      </w:r>
      <w:r w:rsidR="00B27320" w:rsidRPr="00B27320">
        <w:rPr>
          <w:rFonts w:eastAsia="Calibri"/>
          <w:b/>
          <w:bCs/>
        </w:rPr>
        <w:t>ДОГОВОР</w:t>
      </w:r>
      <w:r>
        <w:rPr>
          <w:rFonts w:eastAsia="Calibri"/>
          <w:b/>
          <w:bCs/>
        </w:rPr>
        <w:t>А</w:t>
      </w:r>
    </w:p>
    <w:p w:rsidR="00B27320" w:rsidRPr="00075371" w:rsidRDefault="00B27320" w:rsidP="00B27320">
      <w:pPr>
        <w:rPr>
          <w:rFonts w:eastAsia="Calibri"/>
        </w:rPr>
      </w:pPr>
    </w:p>
    <w:p w:rsidR="00B27320" w:rsidRDefault="00B27320" w:rsidP="00B27320">
      <w:pPr>
        <w:rPr>
          <w:rFonts w:eastAsia="Calibri"/>
        </w:rPr>
      </w:pP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67" w:firstLine="365"/>
        <w:jc w:val="center"/>
        <w:rPr>
          <w:b/>
          <w:snapToGrid w:val="0"/>
          <w:color w:val="000000"/>
          <w:spacing w:val="-5"/>
        </w:rPr>
      </w:pPr>
      <w:bookmarkStart w:id="0" w:name="_Ref79393526"/>
      <w:bookmarkStart w:id="1" w:name="ДОГОВОР"/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67" w:firstLine="365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г. Саратов                                                              </w:t>
      </w:r>
      <w:proofErr w:type="gramStart"/>
      <w:r w:rsidRPr="00075371">
        <w:rPr>
          <w:snapToGrid w:val="0"/>
          <w:color w:val="000000"/>
          <w:spacing w:val="-5"/>
        </w:rPr>
        <w:t xml:space="preserve">   «</w:t>
      </w:r>
      <w:proofErr w:type="gramEnd"/>
      <w:r w:rsidRPr="00075371">
        <w:rPr>
          <w:snapToGrid w:val="0"/>
          <w:color w:val="000000"/>
          <w:spacing w:val="-5"/>
        </w:rPr>
        <w:t>___»_________ 201</w:t>
      </w:r>
      <w:r w:rsidR="00795D25" w:rsidRPr="009B6E5A">
        <w:rPr>
          <w:snapToGrid w:val="0"/>
          <w:color w:val="000000"/>
          <w:spacing w:val="-5"/>
        </w:rPr>
        <w:t>__-</w:t>
      </w:r>
      <w:r w:rsidRPr="00075371">
        <w:rPr>
          <w:snapToGrid w:val="0"/>
          <w:color w:val="000000"/>
          <w:spacing w:val="-5"/>
        </w:rPr>
        <w:t> г.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jc w:val="both"/>
        <w:rPr>
          <w:snapToGrid w:val="0"/>
          <w:color w:val="000000"/>
          <w:spacing w:val="-5"/>
        </w:rPr>
      </w:pPr>
    </w:p>
    <w:p w:rsidR="00B27320" w:rsidRDefault="00B27320" w:rsidP="00B27320">
      <w:pPr>
        <w:widowControl/>
        <w:shd w:val="clear" w:color="auto" w:fill="FFFFFF"/>
        <w:autoSpaceDE/>
        <w:autoSpaceDN/>
        <w:adjustRightInd/>
        <w:jc w:val="both"/>
        <w:rPr>
          <w:snapToGrid w:val="0"/>
          <w:color w:val="000000"/>
          <w:spacing w:val="-5"/>
        </w:rPr>
      </w:pPr>
    </w:p>
    <w:p w:rsidR="00AB4781" w:rsidRDefault="00AB4781" w:rsidP="00B27320">
      <w:pPr>
        <w:widowControl/>
        <w:shd w:val="clear" w:color="auto" w:fill="FFFFFF"/>
        <w:autoSpaceDE/>
        <w:autoSpaceDN/>
        <w:adjustRightInd/>
        <w:jc w:val="both"/>
        <w:rPr>
          <w:snapToGrid w:val="0"/>
          <w:color w:val="000000"/>
          <w:spacing w:val="-5"/>
        </w:rPr>
      </w:pPr>
    </w:p>
    <w:p w:rsidR="00AB4781" w:rsidRPr="00075371" w:rsidRDefault="00AB4781" w:rsidP="00B27320">
      <w:pPr>
        <w:widowControl/>
        <w:shd w:val="clear" w:color="auto" w:fill="FFFFFF"/>
        <w:autoSpaceDE/>
        <w:autoSpaceDN/>
        <w:adjustRightInd/>
        <w:jc w:val="both"/>
        <w:rPr>
          <w:snapToGrid w:val="0"/>
          <w:color w:val="000000"/>
          <w:spacing w:val="-5"/>
        </w:rPr>
      </w:pPr>
    </w:p>
    <w:p w:rsidR="00B27320" w:rsidRPr="00075371" w:rsidRDefault="00652F62" w:rsidP="00B27320">
      <w:pPr>
        <w:widowControl/>
        <w:shd w:val="clear" w:color="auto" w:fill="FFFFFF"/>
        <w:autoSpaceDE/>
        <w:autoSpaceDN/>
        <w:adjustRightInd/>
        <w:jc w:val="both"/>
        <w:rPr>
          <w:snapToGrid w:val="0"/>
          <w:color w:val="000000"/>
          <w:spacing w:val="-5"/>
        </w:rPr>
      </w:pPr>
      <w:r>
        <w:rPr>
          <w:snapToGrid w:val="0"/>
          <w:color w:val="000000"/>
          <w:spacing w:val="-5"/>
        </w:rPr>
        <w:t>___________________</w:t>
      </w:r>
      <w:r w:rsidR="00B27320" w:rsidRPr="00075371">
        <w:rPr>
          <w:snapToGrid w:val="0"/>
          <w:color w:val="000000"/>
          <w:spacing w:val="-5"/>
        </w:rPr>
        <w:t>, в лице</w:t>
      </w:r>
      <w:r w:rsidR="00FD0F0C">
        <w:rPr>
          <w:snapToGrid w:val="0"/>
          <w:color w:val="000000"/>
          <w:spacing w:val="-5"/>
        </w:rPr>
        <w:t xml:space="preserve"> </w:t>
      </w:r>
      <w:r>
        <w:rPr>
          <w:snapToGrid w:val="0"/>
          <w:color w:val="000000"/>
          <w:spacing w:val="-5"/>
        </w:rPr>
        <w:t>______________________________</w:t>
      </w:r>
      <w:r w:rsidR="00FD0F0C">
        <w:rPr>
          <w:snapToGrid w:val="0"/>
          <w:color w:val="000000"/>
          <w:spacing w:val="-5"/>
        </w:rPr>
        <w:t xml:space="preserve">, </w:t>
      </w:r>
      <w:r w:rsidR="00B27320" w:rsidRPr="00075371">
        <w:rPr>
          <w:snapToGrid w:val="0"/>
          <w:color w:val="000000"/>
          <w:spacing w:val="-5"/>
        </w:rPr>
        <w:t>действующ</w:t>
      </w:r>
      <w:r w:rsidR="00FD0F0C">
        <w:rPr>
          <w:snapToGrid w:val="0"/>
          <w:color w:val="000000"/>
          <w:spacing w:val="-5"/>
        </w:rPr>
        <w:t>его</w:t>
      </w:r>
      <w:r w:rsidR="00B27320" w:rsidRPr="00075371">
        <w:rPr>
          <w:snapToGrid w:val="0"/>
          <w:color w:val="000000"/>
          <w:spacing w:val="-5"/>
        </w:rPr>
        <w:t xml:space="preserve"> на основании </w:t>
      </w:r>
      <w:r w:rsidRPr="00652F62">
        <w:rPr>
          <w:snapToGrid w:val="0"/>
          <w:color w:val="000000"/>
          <w:spacing w:val="-5"/>
        </w:rPr>
        <w:t>__________</w:t>
      </w:r>
      <w:r w:rsidR="00B27320" w:rsidRPr="00075371">
        <w:rPr>
          <w:snapToGrid w:val="0"/>
          <w:color w:val="000000"/>
          <w:spacing w:val="-5"/>
        </w:rPr>
        <w:t xml:space="preserve">, именуемое далее «Поставщик», с одной стороны, и </w:t>
      </w:r>
      <w:r w:rsidR="00B27320">
        <w:rPr>
          <w:snapToGrid w:val="0"/>
          <w:color w:val="000000"/>
          <w:spacing w:val="-5"/>
        </w:rPr>
        <w:t>П</w:t>
      </w:r>
      <w:r w:rsidR="00B27320" w:rsidRPr="00075371">
        <w:rPr>
          <w:snapToGrid w:val="0"/>
          <w:color w:val="000000"/>
          <w:spacing w:val="-5"/>
        </w:rPr>
        <w:t xml:space="preserve">АО «Саратовэнерго», именуемое в дальнейшем «Покупатель», в </w:t>
      </w:r>
      <w:r w:rsidRPr="00652F62">
        <w:rPr>
          <w:snapToGrid w:val="0"/>
          <w:color w:val="000000"/>
          <w:spacing w:val="-5"/>
        </w:rPr>
        <w:t xml:space="preserve">директора по информационным технологиям </w:t>
      </w:r>
      <w:proofErr w:type="spellStart"/>
      <w:r w:rsidRPr="00652F62">
        <w:rPr>
          <w:snapToGrid w:val="0"/>
          <w:color w:val="000000"/>
          <w:spacing w:val="-5"/>
        </w:rPr>
        <w:t>Тарновского</w:t>
      </w:r>
      <w:proofErr w:type="spellEnd"/>
      <w:r w:rsidRPr="00652F62">
        <w:rPr>
          <w:snapToGrid w:val="0"/>
          <w:color w:val="000000"/>
          <w:spacing w:val="-5"/>
        </w:rPr>
        <w:t xml:space="preserve"> Сергея Сергеевича, действующего на основании Дов</w:t>
      </w:r>
      <w:r>
        <w:rPr>
          <w:snapToGrid w:val="0"/>
          <w:color w:val="000000"/>
          <w:spacing w:val="-5"/>
        </w:rPr>
        <w:t>еренности № 19-С от 10.01.2019г</w:t>
      </w:r>
      <w:r w:rsidR="00B27320" w:rsidRPr="00075371">
        <w:rPr>
          <w:snapToGrid w:val="0"/>
          <w:color w:val="000000"/>
          <w:spacing w:val="-5"/>
        </w:rPr>
        <w:t>, с другой стороны, заключили настоящий договор о нижеследующем: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67" w:firstLine="365"/>
        <w:jc w:val="both"/>
        <w:rPr>
          <w:snapToGrid w:val="0"/>
          <w:color w:val="000000"/>
          <w:spacing w:val="-5"/>
        </w:rPr>
      </w:pPr>
    </w:p>
    <w:p w:rsidR="00B27320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b/>
          <w:bCs/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5"/>
        </w:rPr>
        <w:t>ПРЕДМЕТ И СУММА ДОГОВОРА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b/>
          <w:bCs/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Поставщик обязуется поставить, а Покупатель принять и оплатить продукцию в порядке и на условиях настоящего договора.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tabs>
          <w:tab w:val="num" w:pos="900"/>
        </w:tabs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Номенклатура, количество, цена продукции определяются сторонами Спецификацией (Приложение №1), являющейся неотъемлемой частью настоящего договора.</w:t>
      </w:r>
    </w:p>
    <w:p w:rsidR="00B27320" w:rsidRPr="00166CA9" w:rsidRDefault="00B27320" w:rsidP="00166CA9">
      <w:pPr>
        <w:widowControl/>
        <w:numPr>
          <w:ilvl w:val="1"/>
          <w:numId w:val="2"/>
        </w:numPr>
        <w:shd w:val="clear" w:color="auto" w:fill="FFFFFF"/>
        <w:tabs>
          <w:tab w:val="num" w:pos="900"/>
        </w:tabs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166CA9">
        <w:rPr>
          <w:snapToGrid w:val="0"/>
          <w:color w:val="000000"/>
          <w:spacing w:val="-5"/>
        </w:rPr>
        <w:t>Общая стоимость договора составляет</w:t>
      </w:r>
      <w:r w:rsidR="00A55122" w:rsidRPr="00166CA9">
        <w:rPr>
          <w:snapToGrid w:val="0"/>
          <w:color w:val="000000"/>
          <w:spacing w:val="-5"/>
        </w:rPr>
        <w:t xml:space="preserve"> </w:t>
      </w:r>
      <w:r w:rsidR="00652F62" w:rsidRPr="00652F62">
        <w:rPr>
          <w:snapToGrid w:val="0"/>
          <w:color w:val="000000"/>
          <w:spacing w:val="-5"/>
        </w:rPr>
        <w:t>_____________</w:t>
      </w:r>
      <w:r w:rsidR="00A55122" w:rsidRPr="00166CA9">
        <w:rPr>
          <w:snapToGrid w:val="0"/>
          <w:color w:val="000000"/>
          <w:spacing w:val="-5"/>
        </w:rPr>
        <w:t xml:space="preserve"> </w:t>
      </w:r>
      <w:r w:rsidRPr="00166CA9">
        <w:rPr>
          <w:snapToGrid w:val="0"/>
          <w:color w:val="000000"/>
          <w:spacing w:val="-5"/>
        </w:rPr>
        <w:t>(</w:t>
      </w:r>
      <w:r w:rsidR="00652F62" w:rsidRPr="00652F62">
        <w:rPr>
          <w:snapToGrid w:val="0"/>
          <w:color w:val="000000"/>
          <w:spacing w:val="-5"/>
        </w:rPr>
        <w:t>______________________</w:t>
      </w:r>
      <w:r w:rsidRPr="00166CA9">
        <w:rPr>
          <w:snapToGrid w:val="0"/>
          <w:color w:val="000000"/>
          <w:spacing w:val="-5"/>
        </w:rPr>
        <w:t>) рубл</w:t>
      </w:r>
      <w:r w:rsidR="00FD0F0C" w:rsidRPr="00166CA9">
        <w:rPr>
          <w:snapToGrid w:val="0"/>
          <w:color w:val="000000"/>
          <w:spacing w:val="-5"/>
        </w:rPr>
        <w:t xml:space="preserve">я </w:t>
      </w:r>
      <w:r w:rsidR="00652F62" w:rsidRPr="00652F62">
        <w:rPr>
          <w:snapToGrid w:val="0"/>
          <w:color w:val="000000"/>
          <w:spacing w:val="-5"/>
        </w:rPr>
        <w:t>___</w:t>
      </w:r>
      <w:r w:rsidRPr="00166CA9">
        <w:rPr>
          <w:snapToGrid w:val="0"/>
          <w:color w:val="000000"/>
          <w:spacing w:val="-5"/>
        </w:rPr>
        <w:t xml:space="preserve"> копеек, в том числе НДС </w:t>
      </w:r>
      <w:r w:rsidR="00652F62" w:rsidRPr="00652F62">
        <w:rPr>
          <w:snapToGrid w:val="0"/>
          <w:color w:val="000000"/>
          <w:spacing w:val="-5"/>
        </w:rPr>
        <w:t>20</w:t>
      </w:r>
      <w:r w:rsidRPr="00166CA9">
        <w:rPr>
          <w:snapToGrid w:val="0"/>
          <w:color w:val="000000"/>
          <w:spacing w:val="-5"/>
        </w:rPr>
        <w:t xml:space="preserve">% в размере </w:t>
      </w:r>
      <w:r w:rsidR="00652F62" w:rsidRPr="00652F62">
        <w:rPr>
          <w:snapToGrid w:val="0"/>
          <w:color w:val="000000"/>
          <w:spacing w:val="-5"/>
        </w:rPr>
        <w:t>_______</w:t>
      </w:r>
      <w:r w:rsidRPr="00166CA9">
        <w:rPr>
          <w:snapToGrid w:val="0"/>
          <w:color w:val="000000"/>
          <w:spacing w:val="-5"/>
        </w:rPr>
        <w:t xml:space="preserve"> (</w:t>
      </w:r>
      <w:r w:rsidR="00652F62" w:rsidRPr="00652F62">
        <w:rPr>
          <w:snapToGrid w:val="0"/>
          <w:color w:val="000000"/>
          <w:spacing w:val="-5"/>
        </w:rPr>
        <w:t>____________________</w:t>
      </w:r>
      <w:r w:rsidRPr="00166CA9">
        <w:rPr>
          <w:snapToGrid w:val="0"/>
          <w:color w:val="000000"/>
          <w:spacing w:val="-5"/>
        </w:rPr>
        <w:t xml:space="preserve">) рублей </w:t>
      </w:r>
      <w:r w:rsidR="00652F62" w:rsidRPr="00652F62">
        <w:rPr>
          <w:snapToGrid w:val="0"/>
          <w:color w:val="000000"/>
          <w:spacing w:val="-5"/>
        </w:rPr>
        <w:t>___</w:t>
      </w:r>
      <w:r w:rsidRPr="00166CA9">
        <w:rPr>
          <w:snapToGrid w:val="0"/>
          <w:color w:val="000000"/>
          <w:spacing w:val="-5"/>
        </w:rPr>
        <w:t xml:space="preserve"> копеек.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tabs>
          <w:tab w:val="num" w:pos="900"/>
        </w:tabs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Цена продукции включает стоимость тары, упаковки и иные расходы Поставщика, связанные с выполнением условий настоящего договора. 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432" w:firstLine="567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ind w:left="720" w:hanging="288"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5"/>
        </w:rPr>
        <w:t>СРОКИ И ПОРЯДОК ПОСТАВКИ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20"/>
        <w:rPr>
          <w:snapToGrid w:val="0"/>
          <w:color w:val="000000"/>
          <w:spacing w:val="-5"/>
        </w:rPr>
      </w:pPr>
    </w:p>
    <w:p w:rsidR="00B27320" w:rsidRPr="001D1CBF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1D1CBF">
        <w:rPr>
          <w:snapToGrid w:val="0"/>
          <w:color w:val="000000"/>
          <w:spacing w:val="-5"/>
        </w:rPr>
        <w:t>П</w:t>
      </w:r>
      <w:r w:rsidR="001D1CBF" w:rsidRPr="001D1CBF">
        <w:rPr>
          <w:snapToGrid w:val="0"/>
          <w:color w:val="000000"/>
          <w:spacing w:val="-5"/>
        </w:rPr>
        <w:t xml:space="preserve">оставка </w:t>
      </w:r>
      <w:r w:rsidR="00FD6970" w:rsidRPr="00AB4781">
        <w:t>товаров осуществляется в соответствии со спецификацией (Приложение № 1)</w:t>
      </w:r>
      <w:r w:rsidR="0075374A">
        <w:t>, одной партией.</w:t>
      </w:r>
      <w:r w:rsidR="00FD6970" w:rsidRPr="00AB4781">
        <w:t xml:space="preserve"> </w:t>
      </w:r>
      <w:r w:rsidR="00D51940">
        <w:t>Не д</w:t>
      </w:r>
      <w:r w:rsidR="00FD6970" w:rsidRPr="00AB4781">
        <w:t xml:space="preserve">опускается поставка товаров </w:t>
      </w:r>
      <w:r w:rsidR="0075374A">
        <w:t>несколькими</w:t>
      </w:r>
      <w:r w:rsidR="00FD6970" w:rsidRPr="00AB4781">
        <w:t xml:space="preserve"> партиями. </w:t>
      </w:r>
      <w:r w:rsidR="00D51940">
        <w:t xml:space="preserve">Поставка товара осуществляется в </w:t>
      </w:r>
      <w:r w:rsidR="009B6E5A">
        <w:t>октябре</w:t>
      </w:r>
      <w:r w:rsidR="00D51940">
        <w:t xml:space="preserve"> 201</w:t>
      </w:r>
      <w:r w:rsidR="00652F62" w:rsidRPr="00652F62">
        <w:t>9</w:t>
      </w:r>
      <w:r w:rsidR="00D51940">
        <w:t xml:space="preserve"> года </w:t>
      </w:r>
      <w:proofErr w:type="gramStart"/>
      <w:r w:rsidR="00D51940">
        <w:t>в соответствии с условиями</w:t>
      </w:r>
      <w:proofErr w:type="gramEnd"/>
      <w:r w:rsidR="00D51940">
        <w:t xml:space="preserve"> предусмотренными в п.2.3. настоящего </w:t>
      </w:r>
      <w:r w:rsidR="009943F0">
        <w:t>Д</w:t>
      </w:r>
      <w:r w:rsidR="00D51940">
        <w:t>оговора.</w:t>
      </w:r>
    </w:p>
    <w:p w:rsidR="00B27320" w:rsidRPr="00641550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</w:rPr>
        <w:t>Поставка продукции производится Поставщиком в сборе до склада Покупателя, расположенного по адресу: 4100</w:t>
      </w:r>
      <w:r w:rsidR="00652F62" w:rsidRPr="00652F62">
        <w:rPr>
          <w:snapToGrid w:val="0"/>
        </w:rPr>
        <w:t>05</w:t>
      </w:r>
      <w:r w:rsidRPr="00075371">
        <w:rPr>
          <w:snapToGrid w:val="0"/>
        </w:rPr>
        <w:t xml:space="preserve">, г. Саратов, ул. </w:t>
      </w:r>
      <w:r w:rsidR="00652F62">
        <w:rPr>
          <w:snapToGrid w:val="0"/>
        </w:rPr>
        <w:t>Рахова</w:t>
      </w:r>
      <w:r w:rsidRPr="00075371">
        <w:rPr>
          <w:snapToGrid w:val="0"/>
        </w:rPr>
        <w:t>, 1</w:t>
      </w:r>
      <w:r w:rsidR="00652F62">
        <w:rPr>
          <w:snapToGrid w:val="0"/>
        </w:rPr>
        <w:t>81</w:t>
      </w:r>
      <w:r w:rsidRPr="00075371">
        <w:rPr>
          <w:snapToGrid w:val="0"/>
        </w:rPr>
        <w:t>,</w:t>
      </w:r>
      <w:r w:rsidR="00AB4781">
        <w:rPr>
          <w:snapToGrid w:val="0"/>
        </w:rPr>
        <w:t xml:space="preserve"> </w:t>
      </w:r>
      <w:proofErr w:type="spellStart"/>
      <w:r w:rsidR="00AB4781">
        <w:rPr>
          <w:snapToGrid w:val="0"/>
        </w:rPr>
        <w:t>каб</w:t>
      </w:r>
      <w:proofErr w:type="spellEnd"/>
      <w:r w:rsidR="00AB4781">
        <w:rPr>
          <w:snapToGrid w:val="0"/>
        </w:rPr>
        <w:t>. 2</w:t>
      </w:r>
      <w:r w:rsidR="00795D25">
        <w:rPr>
          <w:snapToGrid w:val="0"/>
        </w:rPr>
        <w:t>10</w:t>
      </w:r>
      <w:r w:rsidRPr="00075371">
        <w:rPr>
          <w:snapToGrid w:val="0"/>
        </w:rPr>
        <w:t xml:space="preserve"> своим транспортом и за свой счет.</w:t>
      </w:r>
    </w:p>
    <w:p w:rsidR="00641550" w:rsidRPr="00641550" w:rsidRDefault="00641550" w:rsidP="0064155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641550">
        <w:rPr>
          <w:snapToGrid w:val="0"/>
          <w:color w:val="000000"/>
          <w:spacing w:val="-5"/>
        </w:rPr>
        <w:t xml:space="preserve">Поставщик обязан известить </w:t>
      </w:r>
      <w:r w:rsidR="00EA1AA2">
        <w:rPr>
          <w:snapToGrid w:val="0"/>
          <w:color w:val="000000"/>
          <w:spacing w:val="-5"/>
        </w:rPr>
        <w:t>Покупателя</w:t>
      </w:r>
      <w:r w:rsidRPr="00641550">
        <w:rPr>
          <w:snapToGrid w:val="0"/>
          <w:color w:val="000000"/>
          <w:spacing w:val="-5"/>
        </w:rPr>
        <w:t xml:space="preserve"> о готовности товара к поставке не позднее, чем за 5 рабочих дней до даты поставки. Доставка, отгрузка товара, подъём на этажи осуществляется силами и за счёт поставщика.</w:t>
      </w:r>
    </w:p>
    <w:p w:rsidR="00641550" w:rsidRPr="00641550" w:rsidRDefault="00641550" w:rsidP="0064155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641550">
        <w:rPr>
          <w:snapToGrid w:val="0"/>
          <w:color w:val="000000"/>
          <w:spacing w:val="-5"/>
        </w:rPr>
        <w:t xml:space="preserve">Доставка товаров осуществляется по рабочим дням в часы работы офиса </w:t>
      </w:r>
      <w:r w:rsidR="00EA1AA2">
        <w:rPr>
          <w:snapToGrid w:val="0"/>
          <w:color w:val="000000"/>
          <w:spacing w:val="-5"/>
        </w:rPr>
        <w:t>Покупателя</w:t>
      </w:r>
      <w:r w:rsidRPr="00641550">
        <w:rPr>
          <w:snapToGrid w:val="0"/>
          <w:color w:val="000000"/>
          <w:spacing w:val="-5"/>
        </w:rPr>
        <w:t xml:space="preserve">. 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Продукция поставляется в </w:t>
      </w:r>
      <w:r w:rsidR="003F2A49">
        <w:rPr>
          <w:snapToGrid w:val="0"/>
          <w:color w:val="000000"/>
          <w:spacing w:val="-5"/>
        </w:rPr>
        <w:t xml:space="preserve">упаковке и </w:t>
      </w:r>
      <w:r w:rsidRPr="00075371">
        <w:rPr>
          <w:snapToGrid w:val="0"/>
          <w:color w:val="000000"/>
          <w:spacing w:val="-5"/>
        </w:rPr>
        <w:t>таре, обеспечивающей ее сохранность при транспортировке и хранении. Тара возврату не подлежит.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</w:rPr>
        <w:t xml:space="preserve">Датой исполнения Поставщиком обязательства по поставке продукции, а также моментом перехода права собственности на продукцию и всех рисков, связанных с ней, считается </w:t>
      </w:r>
      <w:proofErr w:type="gramStart"/>
      <w:r w:rsidRPr="00075371">
        <w:rPr>
          <w:snapToGrid w:val="0"/>
        </w:rPr>
        <w:t>дата  приемки</w:t>
      </w:r>
      <w:proofErr w:type="gramEnd"/>
      <w:r w:rsidRPr="00075371">
        <w:rPr>
          <w:snapToGrid w:val="0"/>
        </w:rPr>
        <w:t xml:space="preserve"> Продукции на складе Покупателя, расположенного по адресу: </w:t>
      </w:r>
      <w:r w:rsidR="00795D25" w:rsidRPr="00075371">
        <w:rPr>
          <w:snapToGrid w:val="0"/>
        </w:rPr>
        <w:t>4100</w:t>
      </w:r>
      <w:r w:rsidR="00795D25" w:rsidRPr="00652F62">
        <w:rPr>
          <w:snapToGrid w:val="0"/>
        </w:rPr>
        <w:t>05</w:t>
      </w:r>
      <w:r w:rsidR="00795D25" w:rsidRPr="00075371">
        <w:rPr>
          <w:snapToGrid w:val="0"/>
        </w:rPr>
        <w:t xml:space="preserve">, г. Саратов, ул. </w:t>
      </w:r>
      <w:r w:rsidR="00795D25">
        <w:rPr>
          <w:snapToGrid w:val="0"/>
        </w:rPr>
        <w:t>Рахова</w:t>
      </w:r>
      <w:r w:rsidR="00795D25" w:rsidRPr="00075371">
        <w:rPr>
          <w:snapToGrid w:val="0"/>
        </w:rPr>
        <w:t>, 1</w:t>
      </w:r>
      <w:r w:rsidR="00795D25">
        <w:rPr>
          <w:snapToGrid w:val="0"/>
        </w:rPr>
        <w:t>81</w:t>
      </w:r>
      <w:r w:rsidR="00795D25" w:rsidRPr="00075371">
        <w:rPr>
          <w:snapToGrid w:val="0"/>
        </w:rPr>
        <w:t>,</w:t>
      </w:r>
      <w:r w:rsidR="00795D25">
        <w:rPr>
          <w:snapToGrid w:val="0"/>
        </w:rPr>
        <w:t xml:space="preserve"> </w:t>
      </w:r>
      <w:proofErr w:type="spellStart"/>
      <w:r w:rsidR="00795D25">
        <w:rPr>
          <w:snapToGrid w:val="0"/>
        </w:rPr>
        <w:t>каб</w:t>
      </w:r>
      <w:proofErr w:type="spellEnd"/>
      <w:r w:rsidR="00795D25">
        <w:rPr>
          <w:snapToGrid w:val="0"/>
        </w:rPr>
        <w:t>. 210</w:t>
      </w:r>
      <w:r w:rsidRPr="00075371">
        <w:rPr>
          <w:snapToGrid w:val="0"/>
        </w:rPr>
        <w:t>.</w:t>
      </w:r>
      <w:bookmarkStart w:id="2" w:name="_Toc151368329"/>
      <w:bookmarkStart w:id="3" w:name="_Toc151431850"/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>Поставщик в дату окончания оказания поставки (до 12:00 по московскому времени) обязан уведомить об этом Покупателя, передать сканированные копии документов, подтверждающих факт осуществления поставки, средствами факсимильной/электронной связи по номеру факса/адресу электронной почты, указанному в разделе 1</w:t>
      </w:r>
      <w:r w:rsidR="00795D25">
        <w:rPr>
          <w:rFonts w:eastAsia="Arial"/>
          <w:spacing w:val="-11"/>
          <w:lang w:eastAsia="en-US"/>
        </w:rPr>
        <w:t>3</w:t>
      </w:r>
      <w:r w:rsidRPr="00075371">
        <w:rPr>
          <w:rFonts w:eastAsia="Arial"/>
          <w:spacing w:val="-11"/>
          <w:lang w:eastAsia="en-US"/>
        </w:rPr>
        <w:t xml:space="preserve"> настоящего Договора. Оригиналы документов, подтверждающих факт поставки (подписанные Поставщиком товарные накладные и счета–фактуры), должны быть направлены Покупателю не позднее 5 (пяти) </w:t>
      </w:r>
      <w:r w:rsidRPr="00075371">
        <w:rPr>
          <w:rFonts w:eastAsia="Arial"/>
          <w:spacing w:val="-11"/>
          <w:lang w:eastAsia="en-US"/>
        </w:rPr>
        <w:lastRenderedPageBreak/>
        <w:t xml:space="preserve">календарных дней, считая со дня окончания </w:t>
      </w:r>
      <w:proofErr w:type="gramStart"/>
      <w:r w:rsidRPr="00075371">
        <w:rPr>
          <w:rFonts w:eastAsia="Arial"/>
          <w:spacing w:val="-11"/>
          <w:lang w:eastAsia="en-US"/>
        </w:rPr>
        <w:t>поставки</w:t>
      </w:r>
      <w:proofErr w:type="gramEnd"/>
      <w:r w:rsidRPr="00075371">
        <w:rPr>
          <w:rFonts w:eastAsia="Arial"/>
          <w:spacing w:val="-11"/>
          <w:lang w:eastAsia="en-US"/>
        </w:rPr>
        <w:t xml:space="preserve"> но в любом случае до 7-го числа месяца, следующего за месяцем окончания оказания услуг.</w:t>
      </w:r>
    </w:p>
    <w:p w:rsidR="00B27320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>Документы, подтверждающие факт поставки товара,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2 (двух) календарных дней с момента получения данного уведомления Покупателя, но не позднее 7-го числа месяца, следующего за месяцем, в котором была передана продукция, представить недостающие копии документов Покупателю, что не освобождает Поставщика от ответственности, предусмотренной в пункте 6.2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с даты получения от Поставщика копий документов, подтверждающих факт оказания услуг.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6.2 настоящего   Договора.</w:t>
      </w:r>
    </w:p>
    <w:p w:rsidR="007471EC" w:rsidRPr="00075371" w:rsidRDefault="007471EC" w:rsidP="007471EC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7471EC">
        <w:rPr>
          <w:rFonts w:eastAsia="Arial"/>
          <w:spacing w:val="-11"/>
          <w:lang w:eastAsia="en-US"/>
        </w:rPr>
        <w:t xml:space="preserve">При получении Поставщиком от Покупателя суммы частичной оплаты в счет предстоящей поставки </w:t>
      </w:r>
      <w:r>
        <w:rPr>
          <w:rFonts w:eastAsia="Arial"/>
          <w:spacing w:val="-11"/>
          <w:lang w:eastAsia="en-US"/>
        </w:rPr>
        <w:t>товара</w:t>
      </w:r>
      <w:r w:rsidRPr="007471EC">
        <w:rPr>
          <w:rFonts w:eastAsia="Arial"/>
          <w:spacing w:val="-11"/>
          <w:lang w:eastAsia="en-US"/>
        </w:rPr>
        <w:t xml:space="preserve"> Поставщик обязан предоставить Покупателю оформленный в соответствии с законодательством РФ счет-фактуру не позднее 5 (пяти) календарных дней, считая со дня получения от Покупателя сумм частичной оплаты в счет предстоящей поставки, но не позднее 7-го числа месяца, следующего за месяцем, в котором Поставщик получил суммы частичной оплаты от Покупателя.</w:t>
      </w:r>
    </w:p>
    <w:p w:rsidR="00B27320" w:rsidRPr="00075371" w:rsidRDefault="00B27320" w:rsidP="00B27320">
      <w:pPr>
        <w:widowControl/>
        <w:autoSpaceDE/>
        <w:autoSpaceDN/>
        <w:adjustRightInd/>
        <w:ind w:left="709" w:right="14"/>
        <w:jc w:val="both"/>
        <w:rPr>
          <w:snapToGrid w:val="0"/>
          <w:spacing w:val="-11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snapToGrid w:val="0"/>
        </w:rPr>
        <w:t>КАЧЕСТВО И КОЛИЧЕСТВО ПРОДУКЦИИ</w:t>
      </w:r>
      <w:bookmarkEnd w:id="2"/>
      <w:bookmarkEnd w:id="3"/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Вся поставляемая продукция должна быть сертифицирована в соответствии с Российскими или эквивалентными международными стандартами.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Продукция, поставляемая по настоящему договору должна соответствовать действующим ГОСТам, указанным в спецификациях на каждый вид поставляемой продукции, </w:t>
      </w:r>
      <w:r w:rsidRPr="00075371">
        <w:rPr>
          <w:snapToGrid w:val="0"/>
          <w:spacing w:val="-5"/>
        </w:rPr>
        <w:t xml:space="preserve">и подтверждаться сертификатами качества, </w:t>
      </w:r>
      <w:r w:rsidRPr="00075371">
        <w:rPr>
          <w:snapToGrid w:val="0"/>
          <w:color w:val="000000"/>
          <w:spacing w:val="-5"/>
        </w:rPr>
        <w:t>которые передаются Покупателю продукции вместе с документами на отгрузку.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Количество поставленной Поставщиком Продукции определяется по данным, указанным в накладной.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Приемка Продукции по качеству Покупателем производится в соответствии с действующим законодательством РФ.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432" w:firstLine="567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5"/>
        </w:rPr>
        <w:t>ПОРЯДОК И ФОРМА РАСЧЕТОВ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>Оплата по настоящему Договору производится в форме безналичного расчета путем перечисления  денежных средств</w:t>
      </w:r>
      <w:r w:rsidR="00E44DA5">
        <w:rPr>
          <w:rFonts w:eastAsia="Arial"/>
          <w:spacing w:val="-11"/>
          <w:lang w:eastAsia="en-US"/>
        </w:rPr>
        <w:t xml:space="preserve"> в размере 100 %</w:t>
      </w:r>
      <w:r w:rsidRPr="00075371">
        <w:rPr>
          <w:rFonts w:eastAsia="Arial"/>
          <w:spacing w:val="-11"/>
          <w:lang w:eastAsia="en-US"/>
        </w:rPr>
        <w:t xml:space="preserve"> </w:t>
      </w:r>
      <w:r w:rsidR="00856B8B">
        <w:rPr>
          <w:rFonts w:eastAsia="Arial"/>
          <w:spacing w:val="-11"/>
          <w:lang w:eastAsia="en-US"/>
        </w:rPr>
        <w:t xml:space="preserve">от стоимости поставленной продукции </w:t>
      </w:r>
      <w:r w:rsidRPr="00075371">
        <w:rPr>
          <w:rFonts w:eastAsia="Arial"/>
          <w:spacing w:val="-11"/>
          <w:lang w:eastAsia="en-US"/>
        </w:rPr>
        <w:t xml:space="preserve">на </w:t>
      </w:r>
      <w:r w:rsidRPr="00075371">
        <w:rPr>
          <w:rFonts w:eastAsia="Arial"/>
          <w:color w:val="000000"/>
          <w:spacing w:val="-5"/>
          <w:lang w:eastAsia="en-US"/>
        </w:rPr>
        <w:t xml:space="preserve">корреспондентский счет банка </w:t>
      </w:r>
      <w:r w:rsidRPr="00075371">
        <w:rPr>
          <w:rFonts w:eastAsia="Arial"/>
          <w:spacing w:val="-11"/>
          <w:lang w:eastAsia="en-US"/>
        </w:rPr>
        <w:t>Поставщика, указанный в разделе 1</w:t>
      </w:r>
      <w:r w:rsidR="00795D25">
        <w:rPr>
          <w:rFonts w:eastAsia="Arial"/>
          <w:spacing w:val="-11"/>
          <w:lang w:eastAsia="en-US"/>
        </w:rPr>
        <w:t>3</w:t>
      </w:r>
      <w:r w:rsidRPr="00075371">
        <w:rPr>
          <w:rFonts w:eastAsia="Arial"/>
          <w:spacing w:val="-11"/>
          <w:lang w:eastAsia="en-US"/>
        </w:rPr>
        <w:t xml:space="preserve"> настоящего Договора, в </w:t>
      </w:r>
      <w:r w:rsidR="00717187">
        <w:rPr>
          <w:rFonts w:eastAsia="Arial"/>
          <w:spacing w:val="-11"/>
          <w:lang w:eastAsia="en-US"/>
        </w:rPr>
        <w:t>срок не более</w:t>
      </w:r>
      <w:r w:rsidRPr="00075371">
        <w:rPr>
          <w:rFonts w:eastAsia="Arial"/>
          <w:spacing w:val="-11"/>
          <w:lang w:eastAsia="en-US"/>
        </w:rPr>
        <w:t xml:space="preserve"> 30 календарных дней с даты подписания Покупателем т</w:t>
      </w:r>
      <w:r w:rsidRPr="00075371">
        <w:rPr>
          <w:rFonts w:eastAsia="Arial"/>
          <w:lang w:eastAsia="en-US"/>
        </w:rPr>
        <w:t>оварной накладной</w:t>
      </w:r>
      <w:r w:rsidRPr="00075371">
        <w:rPr>
          <w:rFonts w:eastAsia="Arial"/>
          <w:spacing w:val="-11"/>
          <w:lang w:eastAsia="en-US"/>
        </w:rPr>
        <w:t xml:space="preserve">  на основании выставленных оригиналов счета-фактуры и документов, подтверждающих факт </w:t>
      </w:r>
      <w:r w:rsidR="00172C88">
        <w:rPr>
          <w:rFonts w:eastAsia="Arial"/>
          <w:spacing w:val="-11"/>
          <w:lang w:eastAsia="en-US"/>
        </w:rPr>
        <w:t>поставки</w:t>
      </w:r>
      <w:r w:rsidRPr="00075371">
        <w:rPr>
          <w:rFonts w:eastAsia="Arial"/>
          <w:spacing w:val="-11"/>
          <w:lang w:eastAsia="en-US"/>
        </w:rPr>
        <w:t>, в соответствии с перечнем, указанным в пунктах 2.</w:t>
      </w:r>
      <w:r w:rsidR="000021C0">
        <w:rPr>
          <w:rFonts w:eastAsia="Arial"/>
          <w:spacing w:val="-11"/>
          <w:lang w:eastAsia="en-US"/>
        </w:rPr>
        <w:t>7</w:t>
      </w:r>
      <w:r w:rsidRPr="00075371">
        <w:rPr>
          <w:rFonts w:eastAsia="Arial"/>
          <w:spacing w:val="-11"/>
          <w:lang w:eastAsia="en-US"/>
        </w:rPr>
        <w:t>., 2.</w:t>
      </w:r>
      <w:r w:rsidR="000021C0">
        <w:rPr>
          <w:rFonts w:eastAsia="Arial"/>
          <w:spacing w:val="-11"/>
          <w:lang w:eastAsia="en-US"/>
        </w:rPr>
        <w:t>8</w:t>
      </w:r>
      <w:r w:rsidRPr="00075371">
        <w:rPr>
          <w:rFonts w:eastAsia="Arial"/>
          <w:spacing w:val="-11"/>
          <w:lang w:eastAsia="en-US"/>
        </w:rPr>
        <w:t>. настоящего Договора.</w:t>
      </w:r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 xml:space="preserve">Днем осуществления платежа считается дата списания денежных средств с </w:t>
      </w:r>
      <w:r w:rsidRPr="00075371">
        <w:rPr>
          <w:rFonts w:eastAsia="Arial"/>
          <w:color w:val="000000"/>
          <w:spacing w:val="-5"/>
          <w:lang w:eastAsia="en-US"/>
        </w:rPr>
        <w:t xml:space="preserve">корреспондентского счета банка обслуживающего </w:t>
      </w:r>
      <w:r w:rsidRPr="00075371">
        <w:rPr>
          <w:rFonts w:eastAsia="Arial"/>
          <w:spacing w:val="-11"/>
          <w:lang w:eastAsia="en-US"/>
        </w:rPr>
        <w:t>Покупателя.</w:t>
      </w:r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Поставка Продукции производится по согласованным в настоящем договоре ценам. 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6"/>
        </w:rPr>
        <w:lastRenderedPageBreak/>
        <w:t xml:space="preserve">В платежных поручениях на оплату, спецификации, в актах сверки взаимных расчетов и </w:t>
      </w:r>
      <w:r w:rsidRPr="00075371">
        <w:rPr>
          <w:snapToGrid w:val="0"/>
          <w:color w:val="000000"/>
          <w:spacing w:val="-5"/>
        </w:rPr>
        <w:t xml:space="preserve">других документах, подписываемых сторонами в связи с исполнением настоящего договора, </w:t>
      </w:r>
      <w:r w:rsidRPr="00075371">
        <w:rPr>
          <w:snapToGrid w:val="0"/>
          <w:color w:val="000000"/>
          <w:spacing w:val="-6"/>
        </w:rPr>
        <w:t>стороны должны указывать номер настоящего договора.</w:t>
      </w:r>
    </w:p>
    <w:p w:rsidR="00B27320" w:rsidRPr="00F031BE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09"/>
        <w:jc w:val="both"/>
        <w:rPr>
          <w:snapToGrid w:val="0"/>
        </w:rPr>
      </w:pPr>
      <w:r w:rsidRPr="00075371">
        <w:rPr>
          <w:snapToGrid w:val="0"/>
          <w:color w:val="000000"/>
        </w:rPr>
        <w:t>Поставщик обязуется подписать акт сверки расчетов в течение 14 дней с момента его получения от Покупателя. В случае если в течение 14 дней с момента получения акта сверки Поставщик не предоставит Покупателю мотивированные возражения по нему, акт считается согласованным Поставщиком.</w:t>
      </w:r>
    </w:p>
    <w:p w:rsidR="00F031BE" w:rsidRPr="00075371" w:rsidRDefault="00F031BE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09"/>
        <w:jc w:val="both"/>
        <w:rPr>
          <w:snapToGrid w:val="0"/>
        </w:rPr>
      </w:pPr>
      <w:r>
        <w:rPr>
          <w:snapToGrid w:val="0"/>
          <w:color w:val="000000"/>
        </w:rPr>
        <w:t xml:space="preserve">Стороны пришли к соглашению о том, что к отношениям Сторон не применяются </w:t>
      </w:r>
      <w:proofErr w:type="gramStart"/>
      <w:r>
        <w:rPr>
          <w:snapToGrid w:val="0"/>
          <w:color w:val="000000"/>
        </w:rPr>
        <w:t>положения  ст.</w:t>
      </w:r>
      <w:proofErr w:type="gramEnd"/>
      <w:r>
        <w:rPr>
          <w:snapToGrid w:val="0"/>
          <w:color w:val="000000"/>
        </w:rPr>
        <w:t xml:space="preserve"> 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35368F" w:rsidRDefault="0035368F" w:rsidP="0035368F">
      <w:pPr>
        <w:widowControl/>
        <w:numPr>
          <w:ilvl w:val="1"/>
          <w:numId w:val="2"/>
        </w:numPr>
        <w:shd w:val="clear" w:color="auto" w:fill="FFFFFF"/>
        <w:autoSpaceDE/>
        <w:adjustRightInd/>
        <w:ind w:left="0" w:firstLine="709"/>
        <w:jc w:val="both"/>
        <w:rPr>
          <w:snapToGrid w:val="0"/>
        </w:rPr>
      </w:pPr>
      <w:r>
        <w:rPr>
          <w:snapToGrid w:val="0"/>
        </w:rPr>
        <w:t>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 823 ГК РФ.</w:t>
      </w:r>
    </w:p>
    <w:p w:rsidR="00B27320" w:rsidRPr="00075371" w:rsidRDefault="00B27320" w:rsidP="00B27320">
      <w:pPr>
        <w:shd w:val="clear" w:color="auto" w:fill="FFFFFF"/>
        <w:adjustRightInd/>
        <w:ind w:left="709"/>
        <w:jc w:val="both"/>
        <w:rPr>
          <w:snapToGrid w:val="0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6"/>
        </w:rPr>
        <w:t>ГАРАНТИЙНЫЕ ОБЯЗАТЕЛЬСТВА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9E3ABD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bCs/>
          <w:snapToGrid w:val="0"/>
          <w:spacing w:val="-6"/>
        </w:rPr>
      </w:pPr>
      <w:r w:rsidRPr="009E3ABD">
        <w:rPr>
          <w:bCs/>
          <w:snapToGrid w:val="0"/>
          <w:color w:val="000000"/>
          <w:spacing w:val="-6"/>
        </w:rPr>
        <w:t xml:space="preserve">Срок гарантии на поставляемый товар должен быть не менее гарантийного срока, установленного производителем в паспорте на изделие и должен составлять не менее 36 месяцев с момента получения товара по накладной. В случае если гарантийный срок завода-изготовителя </w:t>
      </w:r>
      <w:proofErr w:type="gramStart"/>
      <w:r w:rsidRPr="009E3ABD">
        <w:rPr>
          <w:bCs/>
          <w:snapToGrid w:val="0"/>
          <w:color w:val="000000"/>
          <w:spacing w:val="-6"/>
        </w:rPr>
        <w:t>составляет  менее</w:t>
      </w:r>
      <w:proofErr w:type="gramEnd"/>
      <w:r w:rsidRPr="009E3ABD">
        <w:rPr>
          <w:bCs/>
          <w:snapToGrid w:val="0"/>
          <w:color w:val="000000"/>
          <w:spacing w:val="-6"/>
        </w:rPr>
        <w:t xml:space="preserve"> 36 месяцев, </w:t>
      </w:r>
      <w:r>
        <w:rPr>
          <w:bCs/>
          <w:snapToGrid w:val="0"/>
          <w:color w:val="000000"/>
          <w:spacing w:val="-6"/>
        </w:rPr>
        <w:t>Поставщик</w:t>
      </w:r>
      <w:r w:rsidRPr="009E3ABD">
        <w:rPr>
          <w:bCs/>
          <w:snapToGrid w:val="0"/>
          <w:color w:val="000000"/>
          <w:spacing w:val="-6"/>
        </w:rPr>
        <w:t xml:space="preserve"> принимает на себя  обязательства по дополнительному гарантийному обслуживанию за свой счет, до момента наступления указанного срока. 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  </w:t>
      </w:r>
      <w:proofErr w:type="gramStart"/>
      <w:r w:rsidRPr="009E3ABD">
        <w:rPr>
          <w:bCs/>
          <w:snapToGrid w:val="0"/>
          <w:color w:val="000000"/>
          <w:spacing w:val="-6"/>
        </w:rPr>
        <w:t>Все затраты</w:t>
      </w:r>
      <w:proofErr w:type="gramEnd"/>
      <w:r w:rsidRPr="009E3ABD">
        <w:rPr>
          <w:bCs/>
          <w:snapToGrid w:val="0"/>
          <w:color w:val="000000"/>
          <w:spacing w:val="-6"/>
        </w:rPr>
        <w:t xml:space="preserve"> связанные с устранением дефектов поставленного товара, вызванных нарушением технологии его изготовления, поставки, в том числе затраты на замену, транспортировку, устранение дефектов, несет поставщик данного товара</w:t>
      </w:r>
      <w:r w:rsidR="00B27320" w:rsidRPr="00075371">
        <w:rPr>
          <w:bCs/>
          <w:snapToGrid w:val="0"/>
          <w:spacing w:val="-6"/>
        </w:rPr>
        <w:t xml:space="preserve">. 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bCs/>
          <w:snapToGrid w:val="0"/>
          <w:color w:val="000000"/>
          <w:spacing w:val="-6"/>
        </w:rPr>
      </w:pPr>
      <w:r w:rsidRPr="00075371">
        <w:rPr>
          <w:bCs/>
          <w:snapToGrid w:val="0"/>
          <w:color w:val="000000"/>
          <w:spacing w:val="-6"/>
        </w:rPr>
        <w:t>Поставщик обязуется:</w:t>
      </w:r>
    </w:p>
    <w:p w:rsidR="00B27320" w:rsidRPr="00075371" w:rsidRDefault="00B27320" w:rsidP="00B27320">
      <w:pPr>
        <w:widowControl/>
        <w:numPr>
          <w:ilvl w:val="1"/>
          <w:numId w:val="3"/>
        </w:numPr>
        <w:shd w:val="clear" w:color="auto" w:fill="FFFFFF"/>
        <w:tabs>
          <w:tab w:val="left" w:pos="1276"/>
        </w:tabs>
        <w:autoSpaceDE/>
        <w:autoSpaceDN/>
        <w:adjustRightInd/>
        <w:ind w:left="0" w:firstLine="709"/>
        <w:jc w:val="both"/>
        <w:rPr>
          <w:bCs/>
          <w:snapToGrid w:val="0"/>
          <w:color w:val="000000"/>
          <w:spacing w:val="-6"/>
        </w:rPr>
      </w:pPr>
      <w:r w:rsidRPr="00075371">
        <w:rPr>
          <w:bCs/>
          <w:snapToGrid w:val="0"/>
          <w:color w:val="000000"/>
          <w:spacing w:val="-6"/>
        </w:rPr>
        <w:t>обеспечить гарантийный ремонт в течение 30 дней с момента обращения Покупателя;</w:t>
      </w:r>
    </w:p>
    <w:p w:rsidR="00B27320" w:rsidRPr="00075371" w:rsidRDefault="00B27320" w:rsidP="00B27320">
      <w:pPr>
        <w:widowControl/>
        <w:numPr>
          <w:ilvl w:val="1"/>
          <w:numId w:val="3"/>
        </w:numPr>
        <w:shd w:val="clear" w:color="auto" w:fill="FFFFFF"/>
        <w:tabs>
          <w:tab w:val="left" w:pos="1276"/>
        </w:tabs>
        <w:autoSpaceDE/>
        <w:autoSpaceDN/>
        <w:adjustRightInd/>
        <w:ind w:left="0" w:firstLine="709"/>
        <w:jc w:val="both"/>
        <w:rPr>
          <w:bCs/>
          <w:snapToGrid w:val="0"/>
          <w:color w:val="000000"/>
          <w:spacing w:val="-6"/>
        </w:rPr>
      </w:pPr>
      <w:r w:rsidRPr="00075371">
        <w:rPr>
          <w:bCs/>
          <w:snapToGrid w:val="0"/>
          <w:color w:val="000000"/>
          <w:spacing w:val="-6"/>
        </w:rPr>
        <w:t>в период гарантийного срока обеспечить приемку неисправного оборудования на предприятии Покупателя и доставку оборудования после ремонта на предприятие Покупателя.</w:t>
      </w:r>
    </w:p>
    <w:p w:rsidR="00B27320" w:rsidRPr="00075371" w:rsidRDefault="00B27320" w:rsidP="00B27320">
      <w:pPr>
        <w:widowControl/>
        <w:numPr>
          <w:ilvl w:val="1"/>
          <w:numId w:val="3"/>
        </w:numPr>
        <w:tabs>
          <w:tab w:val="left" w:pos="1276"/>
        </w:tabs>
        <w:autoSpaceDE/>
        <w:autoSpaceDN/>
        <w:adjustRightInd/>
        <w:ind w:left="0" w:firstLine="709"/>
        <w:jc w:val="both"/>
        <w:rPr>
          <w:snapToGrid w:val="0"/>
        </w:rPr>
      </w:pPr>
      <w:r w:rsidRPr="00075371">
        <w:rPr>
          <w:snapToGrid w:val="0"/>
        </w:rPr>
        <w:t>в период гарантийного ремонта предоставить на замену оборудование, обладающий этими же основными потребительскими свойствами, обеспечив доставку за свой счет.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bCs/>
          <w:snapToGrid w:val="0"/>
          <w:color w:val="000000"/>
          <w:spacing w:val="-6"/>
        </w:rPr>
        <w:t>Гарантийный срок исчисляется с момента перехода права собственности на продукцию к Покупателю.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432" w:firstLine="567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6"/>
        </w:rPr>
        <w:t>ОТВЕТСТВЕННОСТЬ СТОРОН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За </w:t>
      </w:r>
      <w:r w:rsidRPr="00075371">
        <w:rPr>
          <w:bCs/>
          <w:snapToGrid w:val="0"/>
          <w:color w:val="000000"/>
          <w:spacing w:val="-6"/>
        </w:rPr>
        <w:t>ненадлежащее исполнение обязательств по настоящему договору стороны несут ответственность</w:t>
      </w:r>
      <w:r w:rsidRPr="00075371">
        <w:rPr>
          <w:snapToGrid w:val="0"/>
          <w:color w:val="000000"/>
          <w:spacing w:val="-5"/>
        </w:rPr>
        <w:t xml:space="preserve"> в соответствии с действующим законодательством РФ.</w:t>
      </w:r>
    </w:p>
    <w:p w:rsidR="00B27320" w:rsidRPr="008B3C49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lang w:eastAsia="en-US"/>
        </w:rPr>
      </w:pPr>
      <w:r w:rsidRPr="00075371">
        <w:rPr>
          <w:rFonts w:eastAsia="Arial"/>
          <w:spacing w:val="-11"/>
          <w:lang w:eastAsia="en-US"/>
        </w:rPr>
        <w:t xml:space="preserve">За </w:t>
      </w:r>
      <w:r w:rsidRPr="00A977F6">
        <w:rPr>
          <w:rFonts w:eastAsia="Arial"/>
          <w:spacing w:val="-11"/>
          <w:lang w:eastAsia="en-US"/>
        </w:rPr>
        <w:t xml:space="preserve">нарушение Поставщиком сроков исполнения обязательств по предоставлению документов в соответствии пунктами   </w:t>
      </w:r>
      <w:r w:rsidR="00A977F6" w:rsidRPr="00A977F6">
        <w:rPr>
          <w:rFonts w:eastAsia="Arial"/>
          <w:spacing w:val="-11"/>
          <w:lang w:eastAsia="en-US"/>
        </w:rPr>
        <w:t>2.</w:t>
      </w:r>
      <w:r w:rsidR="004A11A2">
        <w:rPr>
          <w:rFonts w:eastAsia="Arial"/>
          <w:spacing w:val="-11"/>
          <w:lang w:eastAsia="en-US"/>
        </w:rPr>
        <w:t>7</w:t>
      </w:r>
      <w:r w:rsidR="00A977F6" w:rsidRPr="00A977F6">
        <w:rPr>
          <w:rFonts w:eastAsia="Arial"/>
          <w:spacing w:val="-11"/>
          <w:lang w:eastAsia="en-US"/>
        </w:rPr>
        <w:t xml:space="preserve">., </w:t>
      </w:r>
      <w:r w:rsidRPr="00A977F6">
        <w:rPr>
          <w:rFonts w:eastAsia="Arial"/>
          <w:spacing w:val="-11"/>
          <w:lang w:eastAsia="en-US"/>
        </w:rPr>
        <w:t>2.</w:t>
      </w:r>
      <w:r w:rsidR="004A11A2">
        <w:rPr>
          <w:rFonts w:eastAsia="Arial"/>
          <w:spacing w:val="-11"/>
          <w:lang w:eastAsia="en-US"/>
        </w:rPr>
        <w:t>8</w:t>
      </w:r>
      <w:r w:rsidRPr="00A977F6">
        <w:rPr>
          <w:rFonts w:eastAsia="Arial"/>
          <w:spacing w:val="-11"/>
          <w:lang w:eastAsia="en-US"/>
        </w:rPr>
        <w:t>., 2.</w:t>
      </w:r>
      <w:r w:rsidR="004A11A2">
        <w:rPr>
          <w:rFonts w:eastAsia="Arial"/>
          <w:spacing w:val="-11"/>
          <w:lang w:eastAsia="en-US"/>
        </w:rPr>
        <w:t>9</w:t>
      </w:r>
      <w:r w:rsidRPr="00A977F6">
        <w:rPr>
          <w:rFonts w:eastAsia="Arial"/>
          <w:spacing w:val="-11"/>
          <w:lang w:eastAsia="en-US"/>
        </w:rPr>
        <w:t>.,</w:t>
      </w:r>
      <w:r w:rsidR="00A977F6" w:rsidRPr="00A977F6">
        <w:rPr>
          <w:rFonts w:eastAsia="Arial"/>
          <w:spacing w:val="-11"/>
          <w:lang w:eastAsia="en-US"/>
        </w:rPr>
        <w:t xml:space="preserve"> </w:t>
      </w:r>
      <w:r w:rsidRPr="00A977F6">
        <w:rPr>
          <w:rFonts w:eastAsia="Arial"/>
          <w:spacing w:val="-11"/>
          <w:lang w:eastAsia="en-US"/>
        </w:rPr>
        <w:t>4.</w:t>
      </w:r>
      <w:r w:rsidR="004A11A2">
        <w:rPr>
          <w:rFonts w:eastAsia="Arial"/>
          <w:spacing w:val="-11"/>
          <w:lang w:eastAsia="en-US"/>
        </w:rPr>
        <w:t>3</w:t>
      </w:r>
      <w:r w:rsidRPr="00A977F6">
        <w:rPr>
          <w:rFonts w:eastAsia="Arial"/>
          <w:spacing w:val="-11"/>
          <w:lang w:eastAsia="en-US"/>
        </w:rPr>
        <w:t xml:space="preserve">.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</w:t>
      </w:r>
      <w:r w:rsidR="004A11A2" w:rsidRPr="00A977F6">
        <w:rPr>
          <w:rFonts w:eastAsia="Arial"/>
          <w:spacing w:val="-11"/>
          <w:lang w:eastAsia="en-US"/>
        </w:rPr>
        <w:t>2.</w:t>
      </w:r>
      <w:r w:rsidR="004A11A2">
        <w:rPr>
          <w:rFonts w:eastAsia="Arial"/>
          <w:spacing w:val="-11"/>
          <w:lang w:eastAsia="en-US"/>
        </w:rPr>
        <w:t>7</w:t>
      </w:r>
      <w:r w:rsidR="004A11A2" w:rsidRPr="00A977F6">
        <w:rPr>
          <w:rFonts w:eastAsia="Arial"/>
          <w:spacing w:val="-11"/>
          <w:lang w:eastAsia="en-US"/>
        </w:rPr>
        <w:t>., 2.</w:t>
      </w:r>
      <w:r w:rsidR="004A11A2">
        <w:rPr>
          <w:rFonts w:eastAsia="Arial"/>
          <w:spacing w:val="-11"/>
          <w:lang w:eastAsia="en-US"/>
        </w:rPr>
        <w:t>8</w:t>
      </w:r>
      <w:r w:rsidR="004A11A2" w:rsidRPr="00A977F6">
        <w:rPr>
          <w:rFonts w:eastAsia="Arial"/>
          <w:spacing w:val="-11"/>
          <w:lang w:eastAsia="en-US"/>
        </w:rPr>
        <w:t>., 2.</w:t>
      </w:r>
      <w:r w:rsidR="004A11A2">
        <w:rPr>
          <w:rFonts w:eastAsia="Arial"/>
          <w:spacing w:val="-11"/>
          <w:lang w:eastAsia="en-US"/>
        </w:rPr>
        <w:t>9</w:t>
      </w:r>
      <w:r w:rsidR="004A11A2" w:rsidRPr="00A977F6">
        <w:rPr>
          <w:rFonts w:eastAsia="Arial"/>
          <w:spacing w:val="-11"/>
          <w:lang w:eastAsia="en-US"/>
        </w:rPr>
        <w:t>., 4.</w:t>
      </w:r>
      <w:r w:rsidR="004A11A2">
        <w:rPr>
          <w:rFonts w:eastAsia="Arial"/>
          <w:spacing w:val="-11"/>
          <w:lang w:eastAsia="en-US"/>
        </w:rPr>
        <w:t>3</w:t>
      </w:r>
      <w:r w:rsidR="004A11A2" w:rsidRPr="00A977F6">
        <w:rPr>
          <w:rFonts w:eastAsia="Arial"/>
          <w:spacing w:val="-11"/>
          <w:lang w:eastAsia="en-US"/>
        </w:rPr>
        <w:t>.</w:t>
      </w:r>
      <w:r w:rsidRPr="00A977F6">
        <w:rPr>
          <w:rFonts w:eastAsia="Arial"/>
          <w:spacing w:val="-11"/>
          <w:lang w:eastAsia="en-US"/>
        </w:rPr>
        <w:t xml:space="preserve">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</w:t>
      </w:r>
      <w:r w:rsidRPr="00075371">
        <w:rPr>
          <w:rFonts w:eastAsia="Arial"/>
          <w:spacing w:val="-11"/>
          <w:lang w:eastAsia="en-US"/>
        </w:rPr>
        <w:t xml:space="preserve"> указана в счете-фактуре и/или документах, подтверждающих факт поставки.</w:t>
      </w:r>
    </w:p>
    <w:p w:rsidR="008B3C49" w:rsidRPr="00A7700D" w:rsidRDefault="008B3C49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lang w:eastAsia="en-US"/>
        </w:rPr>
      </w:pPr>
      <w:r>
        <w:lastRenderedPageBreak/>
        <w:t>В случае поставки товара ненадлежащего качества Поставщик должен уплатить Покупателю неустойку в размере 1/360 от ставки рефинансирования ЦБ РФ за каждый день с даты поставки товара до полного устранения недостатков поставленного товара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4"/>
        </w:rPr>
        <w:t>ФОРС – МАЖОР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При наступлении обстоятельств, повлекших невозможность полного или частичного </w:t>
      </w:r>
      <w:r w:rsidRPr="00075371">
        <w:rPr>
          <w:snapToGrid w:val="0"/>
          <w:color w:val="000000"/>
          <w:spacing w:val="-4"/>
        </w:rPr>
        <w:t xml:space="preserve">исполнения любой из сторон обязательств по настоящему договору, а именно: наводнения, </w:t>
      </w:r>
      <w:r w:rsidRPr="00075371">
        <w:rPr>
          <w:snapToGrid w:val="0"/>
          <w:color w:val="000000"/>
          <w:spacing w:val="-6"/>
        </w:rPr>
        <w:t xml:space="preserve">пожара, землетрясения и иных проявлений сил природы, а также войны или военных действий, </w:t>
      </w:r>
      <w:r w:rsidRPr="00075371">
        <w:rPr>
          <w:snapToGrid w:val="0"/>
          <w:color w:val="000000"/>
          <w:spacing w:val="-5"/>
        </w:rPr>
        <w:t xml:space="preserve">принятие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</w:t>
      </w:r>
      <w:r w:rsidRPr="00075371">
        <w:rPr>
          <w:snapToGrid w:val="0"/>
          <w:color w:val="000000"/>
        </w:rPr>
        <w:t xml:space="preserve">исполнения обязательств отодвигается соразмерно времени, в течение которого будут </w:t>
      </w:r>
      <w:r w:rsidRPr="00075371">
        <w:rPr>
          <w:snapToGrid w:val="0"/>
          <w:color w:val="000000"/>
          <w:spacing w:val="-4"/>
        </w:rPr>
        <w:t xml:space="preserve">действовать такие обстоятельства. Если указанные обстоятельства будут продолжаться более </w:t>
      </w:r>
      <w:r w:rsidRPr="00075371">
        <w:rPr>
          <w:snapToGrid w:val="0"/>
          <w:color w:val="000000"/>
          <w:spacing w:val="-1"/>
        </w:rPr>
        <w:t xml:space="preserve">месяца, каждая из сторон вправе расторгнуть настоящий договор, предупредив об этом </w:t>
      </w:r>
      <w:r w:rsidRPr="00075371">
        <w:rPr>
          <w:snapToGrid w:val="0"/>
          <w:color w:val="000000"/>
          <w:spacing w:val="-5"/>
        </w:rPr>
        <w:t>контрагента в письменном виде не менее чем за 5 суток.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В случае наступления форс-мажорных обстоятельств ни одна из сторон не будет предъявлять другой стороне имущественных санкций (штрафы, убытки, упущенную выгоду и т.п.).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Сторона, для которой создалась невозможность исполнения обязательств по договору,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:rsidR="00166CA9" w:rsidRPr="00075371" w:rsidRDefault="00166CA9" w:rsidP="00B27320">
      <w:pPr>
        <w:widowControl/>
        <w:shd w:val="clear" w:color="auto" w:fill="FFFFFF"/>
        <w:autoSpaceDE/>
        <w:autoSpaceDN/>
        <w:adjustRightInd/>
        <w:ind w:left="432" w:firstLine="567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9"/>
        </w:rPr>
        <w:t>РАЗРЕШЕНИЕ СПОРОВ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9E3ABD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3"/>
        </w:rPr>
        <w:t xml:space="preserve">Споры, возникшие при исполнении или </w:t>
      </w:r>
      <w:proofErr w:type="gramStart"/>
      <w:r w:rsidRPr="00075371">
        <w:rPr>
          <w:snapToGrid w:val="0"/>
          <w:color w:val="000000"/>
          <w:spacing w:val="3"/>
        </w:rPr>
        <w:t>расторжении договора</w:t>
      </w:r>
      <w:proofErr w:type="gramEnd"/>
      <w:r w:rsidRPr="00075371">
        <w:rPr>
          <w:snapToGrid w:val="0"/>
          <w:color w:val="000000"/>
          <w:spacing w:val="3"/>
        </w:rPr>
        <w:t xml:space="preserve"> </w:t>
      </w:r>
      <w:r w:rsidRPr="00075371">
        <w:rPr>
          <w:snapToGrid w:val="0"/>
          <w:color w:val="000000"/>
        </w:rPr>
        <w:t>передаются на рассмотрение Арбитражного суда Саратовской области.</w:t>
      </w:r>
    </w:p>
    <w:p w:rsidR="009E3ABD" w:rsidRPr="00795D25" w:rsidRDefault="009E3ABD" w:rsidP="009E3ABD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5"/>
        </w:rPr>
      </w:pPr>
      <w:bookmarkStart w:id="4" w:name="_GoBack"/>
      <w:bookmarkEnd w:id="4"/>
    </w:p>
    <w:p w:rsidR="00795D25" w:rsidRPr="00795D25" w:rsidRDefault="00795D25" w:rsidP="00795D25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>
        <w:rPr>
          <w:b/>
          <w:bCs/>
          <w:snapToGrid w:val="0"/>
          <w:color w:val="000000"/>
          <w:spacing w:val="-8"/>
        </w:rPr>
        <w:t>КОНФИДЕНЦИАЛЬНОСТЬ</w:t>
      </w:r>
    </w:p>
    <w:p w:rsidR="00795D25" w:rsidRPr="00AB4781" w:rsidRDefault="00795D25" w:rsidP="00795D25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795D25" w:rsidRPr="00795D25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 xml:space="preserve"> 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</w:r>
    </w:p>
    <w:p w:rsidR="00795D25" w:rsidRPr="00795D25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 xml:space="preserve"> 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:rsidR="00795D25" w:rsidRPr="00795D25" w:rsidRDefault="00795D25" w:rsidP="00795D25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:rsidR="00795D25" w:rsidRPr="00795D25" w:rsidRDefault="00795D25" w:rsidP="00795D25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:rsidR="00795D25" w:rsidRPr="00795D25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 xml:space="preserve"> 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:rsidR="00795D25" w:rsidRPr="00795D25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>
        <w:rPr>
          <w:snapToGrid w:val="0"/>
          <w:color w:val="000000"/>
          <w:spacing w:val="-5"/>
        </w:rPr>
        <w:t xml:space="preserve"> </w:t>
      </w:r>
      <w:r w:rsidRPr="00795D25">
        <w:rPr>
          <w:snapToGrid w:val="0"/>
          <w:color w:val="000000"/>
          <w:spacing w:val="-5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795D25" w:rsidRPr="00795D25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lastRenderedPageBreak/>
        <w:t xml:space="preserve"> 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:rsidR="00795D25" w:rsidRPr="00795D25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 xml:space="preserve"> 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:rsidR="00795D25" w:rsidRPr="00795D25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 xml:space="preserve"> 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законодательству Российской Федерации,</w:t>
      </w:r>
    </w:p>
    <w:p w:rsidR="00795D25" w:rsidRPr="00795D25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 xml:space="preserve"> 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:rsidR="00795D25" w:rsidRPr="00795D25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 xml:space="preserve"> 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:rsidR="00795D25" w:rsidRPr="00AB4781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 xml:space="preserve"> 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причиненные этим реальный ущерб в течение 5 (пяти) рабочих дней после получения соответствующего письменного требования пострадавшей Стороны.»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8"/>
        </w:rPr>
        <w:t>СРОК ДЕЙСТВИЯ ДОГОВОРА</w:t>
      </w:r>
    </w:p>
    <w:p w:rsidR="00166CA9" w:rsidRDefault="00166CA9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A7700D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1"/>
        </w:rPr>
      </w:pPr>
      <w:r w:rsidRPr="00075371">
        <w:rPr>
          <w:snapToGrid w:val="0"/>
          <w:color w:val="000000"/>
          <w:spacing w:val="-2"/>
        </w:rPr>
        <w:t>Настоящий договор вступает в силу в день его подписания и действует до полного исполнения обязательств по настоящему договору</w:t>
      </w:r>
      <w:r w:rsidRPr="00075371">
        <w:rPr>
          <w:snapToGrid w:val="0"/>
          <w:color w:val="000000"/>
          <w:spacing w:val="-1"/>
        </w:rPr>
        <w:t>.</w:t>
      </w:r>
    </w:p>
    <w:p w:rsidR="00166CA9" w:rsidRDefault="00166CA9" w:rsidP="00F031BE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1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8"/>
        </w:rPr>
        <w:t>3АКЛЮЧИТЕЛЬНЫЕ ПОЛОЖЕНИЯ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7"/>
        </w:rPr>
      </w:pPr>
      <w:r w:rsidRPr="00075371">
        <w:rPr>
          <w:snapToGrid w:val="0"/>
          <w:color w:val="000000"/>
          <w:spacing w:val="7"/>
        </w:rPr>
        <w:t>Покупатель вправе в одностороннем порядке в любое время расторгнуть настоящий договор при условии письменного уведомления Поставщика о дате его расторжения.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5"/>
        </w:rPr>
        <w:t xml:space="preserve">Любые изменения и дополнения к настоящему договору действительны лишь при </w:t>
      </w:r>
      <w:r w:rsidRPr="00075371">
        <w:rPr>
          <w:snapToGrid w:val="0"/>
          <w:color w:val="000000"/>
          <w:spacing w:val="7"/>
        </w:rPr>
        <w:t xml:space="preserve">условии, что они совершены в письменной форме и подписаны уполномоченными </w:t>
      </w:r>
      <w:r w:rsidRPr="00075371">
        <w:rPr>
          <w:snapToGrid w:val="0"/>
          <w:color w:val="000000"/>
        </w:rPr>
        <w:t>представителями сторон. 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договору.</w:t>
      </w:r>
    </w:p>
    <w:p w:rsidR="00B47EAF" w:rsidRPr="00B47EAF" w:rsidRDefault="00FA40D5" w:rsidP="00B47EAF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09"/>
        <w:jc w:val="both"/>
        <w:rPr>
          <w:rFonts w:eastAsia="Arial"/>
          <w:color w:val="000000"/>
          <w:lang w:eastAsia="en-US"/>
        </w:rPr>
      </w:pPr>
      <w:r>
        <w:rPr>
          <w:rFonts w:eastAsia="Arial"/>
          <w:color w:val="000000"/>
          <w:lang w:eastAsia="en-US"/>
        </w:rPr>
        <w:t>Поставщик</w:t>
      </w:r>
      <w:r w:rsidR="00B47EAF" w:rsidRPr="00B47EAF">
        <w:rPr>
          <w:rFonts w:eastAsia="Arial"/>
          <w:color w:val="000000"/>
          <w:lang w:eastAsia="en-US"/>
        </w:rPr>
        <w:t xml:space="preserve"> обязуется раскрывать </w:t>
      </w:r>
      <w:r>
        <w:rPr>
          <w:rFonts w:eastAsia="Arial"/>
          <w:color w:val="000000"/>
          <w:lang w:eastAsia="en-US"/>
        </w:rPr>
        <w:t>Покупателю</w:t>
      </w:r>
      <w:r w:rsidR="00B47EAF" w:rsidRPr="00B47EAF">
        <w:rPr>
          <w:rFonts w:eastAsia="Arial"/>
          <w:color w:val="000000"/>
          <w:lang w:eastAsia="en-US"/>
        </w:rPr>
        <w:t xml:space="preserve"> сведения о собственниках (номинальных владельцах) долей/акций/паев Исполнителя по форме, предусмотренной приложением № </w:t>
      </w:r>
      <w:r w:rsidR="00AB116C">
        <w:rPr>
          <w:rFonts w:eastAsia="Arial"/>
          <w:color w:val="000000"/>
          <w:lang w:eastAsia="en-US"/>
        </w:rPr>
        <w:t>2</w:t>
      </w:r>
      <w:r w:rsidR="00B47EAF" w:rsidRPr="00B47EAF">
        <w:rPr>
          <w:rFonts w:eastAsia="Arial"/>
          <w:color w:val="000000"/>
          <w:lang w:eastAsia="en-US"/>
        </w:rPr>
        <w:t xml:space="preserve"> к настоящему Договору, с указанием бенефициаров (в том числе </w:t>
      </w:r>
      <w:r w:rsidR="00B47EAF" w:rsidRPr="00B47EAF">
        <w:rPr>
          <w:rFonts w:eastAsia="Arial"/>
          <w:color w:val="000000"/>
          <w:lang w:eastAsia="en-US"/>
        </w:rPr>
        <w:lastRenderedPageBreak/>
        <w:t xml:space="preserve">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:rsidR="00B47EAF" w:rsidRPr="00B47EAF" w:rsidRDefault="00B47EAF" w:rsidP="00B47EAF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Arial"/>
          <w:color w:val="000000"/>
          <w:lang w:eastAsia="en-US"/>
        </w:rPr>
      </w:pPr>
      <w:r w:rsidRPr="00B47EAF">
        <w:rPr>
          <w:rFonts w:eastAsia="Arial"/>
          <w:color w:val="000000"/>
          <w:lang w:eastAsia="en-US"/>
        </w:rPr>
        <w:t xml:space="preserve">В случае любых изменений сведений о собственниках (номинальных владельцах) долей/акций/паев Исполнителя, включая бенефициаров (в том числе конечного выгодоприобретателя/бенефициара) </w:t>
      </w:r>
      <w:r w:rsidR="00FA40D5">
        <w:rPr>
          <w:rFonts w:eastAsia="Arial"/>
          <w:color w:val="000000"/>
          <w:lang w:eastAsia="en-US"/>
        </w:rPr>
        <w:t>Поставщик</w:t>
      </w:r>
      <w:r w:rsidRPr="00B47EAF">
        <w:rPr>
          <w:rFonts w:eastAsia="Arial"/>
          <w:color w:val="000000"/>
          <w:lang w:eastAsia="en-US"/>
        </w:rPr>
        <w:t xml:space="preserve"> обязуется в течение 5 (пяти) календарных дней с даты наступления таких изменений предоставить </w:t>
      </w:r>
      <w:r w:rsidR="00FA40D5">
        <w:rPr>
          <w:rFonts w:eastAsia="Arial"/>
          <w:color w:val="000000"/>
          <w:lang w:eastAsia="en-US"/>
        </w:rPr>
        <w:t>Покупателю</w:t>
      </w:r>
      <w:r w:rsidRPr="00B47EAF">
        <w:rPr>
          <w:rFonts w:eastAsia="Arial"/>
          <w:color w:val="000000"/>
          <w:lang w:eastAsia="en-US"/>
        </w:rPr>
        <w:t xml:space="preserve"> актуализированные сведения.</w:t>
      </w:r>
    </w:p>
    <w:p w:rsidR="00B47EAF" w:rsidRPr="00B47EAF" w:rsidRDefault="00B47EAF" w:rsidP="00B47EAF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Arial"/>
          <w:color w:val="000000"/>
          <w:lang w:eastAsia="en-US"/>
        </w:rPr>
      </w:pPr>
      <w:r w:rsidRPr="00B47EAF">
        <w:rPr>
          <w:rFonts w:eastAsia="Arial"/>
          <w:color w:val="000000"/>
          <w:lang w:eastAsia="en-US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FA40D5" w:rsidRDefault="00B47EAF" w:rsidP="00B47EAF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Arial"/>
          <w:color w:val="000000"/>
          <w:lang w:eastAsia="en-US"/>
        </w:rPr>
      </w:pPr>
      <w:r w:rsidRPr="00B47EAF">
        <w:rPr>
          <w:rFonts w:eastAsia="Arial"/>
          <w:color w:val="000000"/>
          <w:lang w:eastAsia="en-US"/>
        </w:rPr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B47EAF">
        <w:rPr>
          <w:rFonts w:eastAsia="Arial"/>
          <w:color w:val="000000"/>
          <w:lang w:eastAsia="en-US"/>
        </w:rPr>
        <w:t>не выполнения</w:t>
      </w:r>
      <w:proofErr w:type="gramEnd"/>
      <w:r w:rsidRPr="00B47EAF">
        <w:rPr>
          <w:rFonts w:eastAsia="Arial"/>
          <w:color w:val="000000"/>
          <w:lang w:eastAsia="en-US"/>
        </w:rPr>
        <w:t xml:space="preserve"> или ненадлежащего выполнения Исполнителем обязательств, предусмотренных настоящим пунктом, </w:t>
      </w:r>
      <w:r w:rsidR="00FA40D5">
        <w:rPr>
          <w:rFonts w:eastAsia="Arial"/>
          <w:color w:val="000000"/>
          <w:lang w:eastAsia="en-US"/>
        </w:rPr>
        <w:t>Покупатель</w:t>
      </w:r>
      <w:r w:rsidRPr="00B47EAF">
        <w:rPr>
          <w:rFonts w:eastAsia="Arial"/>
          <w:color w:val="000000"/>
          <w:lang w:eastAsia="en-US"/>
        </w:rPr>
        <w:t xml:space="preserve"> вправе в одностороннем внесудебном порядке расторгнуть Договор</w:t>
      </w:r>
      <w:r w:rsidR="00FA40D5">
        <w:rPr>
          <w:rFonts w:eastAsia="Arial"/>
          <w:color w:val="000000"/>
          <w:lang w:eastAsia="en-US"/>
        </w:rPr>
        <w:t>.</w:t>
      </w:r>
    </w:p>
    <w:p w:rsidR="00B27320" w:rsidRPr="00FA40D5" w:rsidRDefault="00FA40D5" w:rsidP="00FA40D5">
      <w:pPr>
        <w:pStyle w:val="a3"/>
        <w:widowControl/>
        <w:numPr>
          <w:ilvl w:val="1"/>
          <w:numId w:val="7"/>
        </w:numPr>
        <w:shd w:val="clear" w:color="auto" w:fill="FFFFFF"/>
        <w:autoSpaceDE/>
        <w:autoSpaceDN/>
        <w:adjustRightInd/>
        <w:ind w:left="0" w:firstLine="709"/>
        <w:jc w:val="both"/>
        <w:rPr>
          <w:snapToGrid w:val="0"/>
          <w:color w:val="000000"/>
          <w:spacing w:val="-5"/>
        </w:rPr>
      </w:pPr>
      <w:r w:rsidRPr="00FA40D5">
        <w:rPr>
          <w:rFonts w:eastAsia="Arial"/>
          <w:color w:val="000000"/>
          <w:lang w:eastAsia="en-US"/>
        </w:rPr>
        <w:t>В</w:t>
      </w:r>
      <w:r w:rsidR="00B27320" w:rsidRPr="00FA40D5">
        <w:rPr>
          <w:snapToGrid w:val="0"/>
          <w:color w:val="000000"/>
          <w:spacing w:val="1"/>
        </w:rPr>
        <w:t>о всем,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:rsidR="00B27320" w:rsidRPr="00FA40D5" w:rsidRDefault="00FA40D5" w:rsidP="00FA40D5">
      <w:pPr>
        <w:pStyle w:val="a3"/>
        <w:widowControl/>
        <w:numPr>
          <w:ilvl w:val="1"/>
          <w:numId w:val="7"/>
        </w:numPr>
        <w:shd w:val="clear" w:color="auto" w:fill="FFFFFF"/>
        <w:autoSpaceDE/>
        <w:autoSpaceDN/>
        <w:adjustRightInd/>
        <w:ind w:left="0" w:firstLine="709"/>
        <w:jc w:val="both"/>
        <w:rPr>
          <w:snapToGrid w:val="0"/>
          <w:color w:val="000000"/>
          <w:spacing w:val="-5"/>
        </w:rPr>
      </w:pPr>
      <w:r>
        <w:rPr>
          <w:snapToGrid w:val="0"/>
          <w:color w:val="000000"/>
          <w:spacing w:val="1"/>
        </w:rPr>
        <w:t xml:space="preserve"> </w:t>
      </w:r>
      <w:r w:rsidR="00B27320" w:rsidRPr="00FA40D5">
        <w:rPr>
          <w:snapToGrid w:val="0"/>
          <w:color w:val="000000"/>
          <w:spacing w:val="1"/>
        </w:rPr>
        <w:t xml:space="preserve">Настоящий договор составлен в двух экземплярах на русском языке. Оба экземпляра </w:t>
      </w:r>
      <w:r w:rsidR="00B27320" w:rsidRPr="00FA40D5">
        <w:rPr>
          <w:snapToGrid w:val="0"/>
          <w:color w:val="000000"/>
          <w:spacing w:val="5"/>
        </w:rPr>
        <w:t xml:space="preserve">идентичны и имеют одинаковую силу. У каждой из сторон находится подлинный один </w:t>
      </w:r>
      <w:r w:rsidR="00B27320" w:rsidRPr="00FA40D5">
        <w:rPr>
          <w:snapToGrid w:val="0"/>
          <w:color w:val="000000"/>
          <w:spacing w:val="-1"/>
        </w:rPr>
        <w:t>экземпляр настоящего договора.</w:t>
      </w:r>
    </w:p>
    <w:p w:rsidR="00AB4781" w:rsidRPr="004F4781" w:rsidRDefault="00AB4781" w:rsidP="00AB4781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5"/>
        </w:rPr>
      </w:pPr>
    </w:p>
    <w:p w:rsidR="004F4781" w:rsidRDefault="004F4781" w:rsidP="004F4781">
      <w:pPr>
        <w:pStyle w:val="a3"/>
        <w:numPr>
          <w:ilvl w:val="0"/>
          <w:numId w:val="2"/>
        </w:numPr>
        <w:spacing w:before="14" w:line="185" w:lineRule="atLeast"/>
        <w:jc w:val="center"/>
        <w:rPr>
          <w:b/>
          <w:bCs/>
          <w:color w:val="080000"/>
        </w:rPr>
      </w:pPr>
      <w:r w:rsidRPr="00195122">
        <w:rPr>
          <w:b/>
          <w:bCs/>
          <w:color w:val="080000"/>
        </w:rPr>
        <w:t>ПРИЛОЖЕНИЯ</w:t>
      </w:r>
    </w:p>
    <w:p w:rsidR="004F4781" w:rsidRPr="00376723" w:rsidRDefault="004F4781" w:rsidP="004F4781">
      <w:pPr>
        <w:spacing w:before="14" w:line="199" w:lineRule="atLeast"/>
        <w:ind w:left="15"/>
        <w:rPr>
          <w:color w:val="080000"/>
        </w:rPr>
      </w:pPr>
      <w:r w:rsidRPr="00376723">
        <w:rPr>
          <w:color w:val="080000"/>
        </w:rPr>
        <w:t>К настоящему договору прилагаются:</w:t>
      </w:r>
    </w:p>
    <w:p w:rsidR="004F4781" w:rsidRPr="00376723" w:rsidRDefault="004F4781" w:rsidP="004F4781">
      <w:pPr>
        <w:spacing w:before="14" w:line="199" w:lineRule="atLeast"/>
        <w:ind w:left="15"/>
        <w:rPr>
          <w:color w:val="080000"/>
        </w:rPr>
      </w:pPr>
      <w:r w:rsidRPr="00376723">
        <w:rPr>
          <w:b/>
          <w:color w:val="080000"/>
        </w:rPr>
        <w:t>Приложение 1.</w:t>
      </w:r>
      <w:r w:rsidRPr="00376723">
        <w:rPr>
          <w:color w:val="080000"/>
        </w:rPr>
        <w:t xml:space="preserve"> Спецификация.</w:t>
      </w:r>
    </w:p>
    <w:p w:rsidR="004F4781" w:rsidRDefault="004F4781" w:rsidP="004F4781">
      <w:pPr>
        <w:spacing w:before="14" w:line="199" w:lineRule="atLeast"/>
        <w:ind w:left="15"/>
        <w:rPr>
          <w:color w:val="080000"/>
        </w:rPr>
      </w:pPr>
      <w:r w:rsidRPr="00376723">
        <w:rPr>
          <w:b/>
          <w:color w:val="080000"/>
        </w:rPr>
        <w:t>Приложение 2.</w:t>
      </w:r>
      <w:r w:rsidRPr="00376723">
        <w:rPr>
          <w:color w:val="080000"/>
        </w:rPr>
        <w:t xml:space="preserve"> Форма справки о цепочке собственников.</w:t>
      </w:r>
    </w:p>
    <w:p w:rsidR="004F4781" w:rsidRPr="00376723" w:rsidRDefault="004F4781" w:rsidP="004F4781">
      <w:pPr>
        <w:spacing w:before="14" w:line="199" w:lineRule="atLeast"/>
        <w:ind w:left="15"/>
        <w:rPr>
          <w:color w:val="080000"/>
        </w:rPr>
      </w:pPr>
    </w:p>
    <w:p w:rsidR="00B27320" w:rsidRPr="0007537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7"/>
        </w:rPr>
        <w:t>ЮРИДИЧЕСКИЕ АДРЕСА И БАНКОВСКИЕ РЕКВИЗИТЫ СТОРОН</w:t>
      </w:r>
    </w:p>
    <w:bookmarkEnd w:id="0"/>
    <w:p w:rsidR="00B27320" w:rsidRPr="00075371" w:rsidRDefault="00B27320" w:rsidP="00B27320">
      <w:pPr>
        <w:shd w:val="clear" w:color="auto" w:fill="FFFFFF"/>
        <w:ind w:firstLine="708"/>
        <w:rPr>
          <w:b/>
          <w:bCs/>
          <w:color w:val="000000"/>
          <w:spacing w:val="-5"/>
        </w:rPr>
      </w:pPr>
      <w:r w:rsidRPr="00075371">
        <w:rPr>
          <w:b/>
          <w:bCs/>
          <w:color w:val="000000"/>
          <w:spacing w:val="-5"/>
        </w:rPr>
        <w:t>Поставщик:</w:t>
      </w:r>
      <w:r w:rsidRPr="00075371">
        <w:rPr>
          <w:b/>
          <w:bCs/>
          <w:color w:val="000000"/>
          <w:spacing w:val="-5"/>
        </w:rPr>
        <w:tab/>
      </w:r>
      <w:r w:rsidRPr="00075371">
        <w:rPr>
          <w:b/>
          <w:bCs/>
          <w:color w:val="000000"/>
          <w:spacing w:val="-5"/>
        </w:rPr>
        <w:tab/>
      </w:r>
      <w:r w:rsidRPr="00075371">
        <w:rPr>
          <w:b/>
          <w:bCs/>
          <w:color w:val="000000"/>
          <w:spacing w:val="-5"/>
        </w:rPr>
        <w:tab/>
      </w:r>
      <w:proofErr w:type="gramStart"/>
      <w:r w:rsidRPr="00075371">
        <w:rPr>
          <w:b/>
          <w:bCs/>
          <w:color w:val="000000"/>
          <w:spacing w:val="-5"/>
        </w:rPr>
        <w:tab/>
      </w:r>
      <w:r w:rsidRPr="00075371">
        <w:rPr>
          <w:b/>
          <w:bCs/>
          <w:color w:val="000000"/>
          <w:spacing w:val="-5"/>
          <w:lang w:val="en-US"/>
        </w:rPr>
        <w:t xml:space="preserve">  </w:t>
      </w:r>
      <w:r w:rsidRPr="00075371">
        <w:rPr>
          <w:b/>
          <w:bCs/>
          <w:color w:val="000000"/>
          <w:spacing w:val="-5"/>
        </w:rPr>
        <w:t>Покупатель</w:t>
      </w:r>
      <w:proofErr w:type="gramEnd"/>
      <w:r w:rsidRPr="00075371">
        <w:rPr>
          <w:b/>
          <w:bCs/>
          <w:color w:val="000000"/>
          <w:spacing w:val="-5"/>
        </w:rPr>
        <w:t>:</w:t>
      </w:r>
    </w:p>
    <w:tbl>
      <w:tblPr>
        <w:tblW w:w="978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820"/>
        <w:gridCol w:w="4964"/>
      </w:tblGrid>
      <w:tr w:rsidR="00B27320" w:rsidRPr="00075371" w:rsidTr="004F4781">
        <w:trPr>
          <w:trHeight w:val="3808"/>
        </w:trPr>
        <w:tc>
          <w:tcPr>
            <w:tcW w:w="4820" w:type="dxa"/>
          </w:tcPr>
          <w:p w:rsidR="00B27320" w:rsidRPr="00075371" w:rsidRDefault="00B27320" w:rsidP="00FD0F0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Default="00B27320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A64B2C" w:rsidRDefault="00A64B2C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A64B2C" w:rsidRDefault="00A64B2C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A64B2C" w:rsidRDefault="00A64B2C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A64B2C" w:rsidRDefault="00A64B2C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A64B2C" w:rsidRDefault="00A64B2C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A64B2C" w:rsidRDefault="00A64B2C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A64B2C" w:rsidRDefault="00A64B2C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A64B2C" w:rsidRDefault="00A64B2C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A64B2C" w:rsidRDefault="00A64B2C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A64B2C" w:rsidRDefault="00A64B2C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663E9E" w:rsidRDefault="00663E9E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663E9E" w:rsidRDefault="00663E9E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>
              <w:rPr>
                <w:snapToGrid w:val="0"/>
                <w:color w:val="000000"/>
                <w:spacing w:val="1"/>
              </w:rPr>
              <w:t xml:space="preserve">_______________ </w:t>
            </w:r>
            <w:r w:rsidR="00A64B2C">
              <w:rPr>
                <w:snapToGrid w:val="0"/>
                <w:color w:val="000000"/>
                <w:spacing w:val="1"/>
              </w:rPr>
              <w:t>/_____________/</w:t>
            </w:r>
          </w:p>
          <w:p w:rsidR="00663E9E" w:rsidRDefault="00663E9E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663E9E" w:rsidRPr="00075371" w:rsidRDefault="00663E9E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>
              <w:rPr>
                <w:snapToGrid w:val="0"/>
                <w:color w:val="000000"/>
                <w:spacing w:val="1"/>
              </w:rPr>
              <w:t>М.П.</w:t>
            </w:r>
          </w:p>
        </w:tc>
        <w:tc>
          <w:tcPr>
            <w:tcW w:w="4964" w:type="dxa"/>
          </w:tcPr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ПАО «Саратовэнерго»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410005, г. Саратов, ул. им. Рахова В.Г., д.181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 xml:space="preserve">ИНН/КПП 6450014808/785150001, 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Поволжский Банк ПАО Сбербанк,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БИК 043601607, К/с 30101810200000000607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Р/с 40702810356000000908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Код ОКОНХ 80200, Код ОКПО 00103355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  <w:lang w:val="en-US"/>
              </w:rPr>
            </w:pPr>
            <w:r w:rsidRPr="00A64B2C">
              <w:rPr>
                <w:snapToGrid w:val="0"/>
                <w:color w:val="000000"/>
                <w:spacing w:val="1"/>
              </w:rPr>
              <w:t>ОГРН</w:t>
            </w:r>
            <w:r w:rsidRPr="00A64B2C">
              <w:rPr>
                <w:snapToGrid w:val="0"/>
                <w:color w:val="000000"/>
                <w:spacing w:val="1"/>
                <w:lang w:val="en-US"/>
              </w:rPr>
              <w:t xml:space="preserve"> 1026402199636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  <w:lang w:val="en-US"/>
              </w:rPr>
            </w:pPr>
            <w:r w:rsidRPr="00A64B2C">
              <w:rPr>
                <w:snapToGrid w:val="0"/>
                <w:color w:val="000000"/>
                <w:spacing w:val="1"/>
                <w:lang w:val="en-US"/>
              </w:rPr>
              <w:t>e-mail office@sarenergo.ru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тел: 8 (8452) 57-35-73 факс: 8 (8452) 57-35-99тел: 8 (8452) 57-35-73 факс: 8 (8452) 57-35-99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Директор по информационным технологиям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ПАО «Саратовэнерго»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____________________/ С.С. Тарновский /</w:t>
            </w:r>
          </w:p>
          <w:p w:rsidR="00B27320" w:rsidRPr="00075371" w:rsidRDefault="00B27320" w:rsidP="00FD0F0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A7700D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snapToGrid w:val="0"/>
              </w:rPr>
            </w:pPr>
            <w:r w:rsidRPr="00075371">
              <w:rPr>
                <w:snapToGrid w:val="0"/>
                <w:color w:val="000000"/>
                <w:spacing w:val="1"/>
              </w:rPr>
              <w:t>М.П.</w:t>
            </w:r>
          </w:p>
        </w:tc>
      </w:tr>
    </w:tbl>
    <w:p w:rsidR="00B27320" w:rsidRPr="00075371" w:rsidRDefault="00B27320" w:rsidP="00B27320">
      <w:pPr>
        <w:widowControl/>
        <w:autoSpaceDE/>
        <w:autoSpaceDN/>
        <w:adjustRightInd/>
        <w:rPr>
          <w:snapToGrid w:val="0"/>
        </w:rPr>
      </w:pPr>
      <w:r w:rsidRPr="00075371">
        <w:rPr>
          <w:snapToGrid w:val="0"/>
        </w:rPr>
        <w:br w:type="page"/>
      </w:r>
    </w:p>
    <w:bookmarkEnd w:id="1"/>
    <w:p w:rsidR="00B27320" w:rsidRPr="00075371" w:rsidRDefault="00B27320" w:rsidP="00B27320">
      <w:pPr>
        <w:widowControl/>
        <w:autoSpaceDE/>
        <w:autoSpaceDN/>
        <w:adjustRightInd/>
        <w:ind w:left="5670"/>
        <w:jc w:val="right"/>
        <w:rPr>
          <w:snapToGrid w:val="0"/>
        </w:rPr>
      </w:pPr>
      <w:r w:rsidRPr="00075371">
        <w:rPr>
          <w:snapToGrid w:val="0"/>
        </w:rPr>
        <w:lastRenderedPageBreak/>
        <w:t>Приложение № 1</w:t>
      </w:r>
    </w:p>
    <w:p w:rsidR="00B27320" w:rsidRPr="00075371" w:rsidRDefault="00B27320" w:rsidP="00B27320">
      <w:pPr>
        <w:widowControl/>
        <w:autoSpaceDE/>
        <w:autoSpaceDN/>
        <w:adjustRightInd/>
        <w:ind w:left="3544"/>
        <w:jc w:val="both"/>
        <w:rPr>
          <w:snapToGrid w:val="0"/>
        </w:rPr>
      </w:pPr>
      <w:r w:rsidRPr="00075371">
        <w:rPr>
          <w:snapToGrid w:val="0"/>
        </w:rPr>
        <w:t>к договору №____________ от ______201</w:t>
      </w:r>
      <w:r w:rsidR="00781FFD">
        <w:rPr>
          <w:snapToGrid w:val="0"/>
        </w:rPr>
        <w:t>____</w:t>
      </w:r>
      <w:r w:rsidRPr="00075371">
        <w:rPr>
          <w:snapToGrid w:val="0"/>
        </w:rPr>
        <w:t xml:space="preserve"> г.</w:t>
      </w:r>
    </w:p>
    <w:p w:rsidR="0049451B" w:rsidRPr="00A07EC1" w:rsidRDefault="0049451B" w:rsidP="00B27320">
      <w:pPr>
        <w:widowControl/>
        <w:autoSpaceDE/>
        <w:autoSpaceDN/>
        <w:adjustRightInd/>
        <w:ind w:firstLine="567"/>
        <w:jc w:val="center"/>
        <w:rPr>
          <w:snapToGrid w:val="0"/>
        </w:rPr>
      </w:pPr>
    </w:p>
    <w:p w:rsidR="00A07EC1" w:rsidRPr="00511133" w:rsidRDefault="00A07EC1" w:rsidP="00A07EC1"/>
    <w:p w:rsidR="00A07EC1" w:rsidRPr="00511133" w:rsidRDefault="00A07EC1" w:rsidP="00A07EC1">
      <w:pPr>
        <w:jc w:val="center"/>
      </w:pPr>
      <w:r w:rsidRPr="00511133">
        <w:t>Спецификация</w:t>
      </w:r>
    </w:p>
    <w:tbl>
      <w:tblPr>
        <w:tblW w:w="96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567"/>
        <w:gridCol w:w="708"/>
        <w:gridCol w:w="1418"/>
        <w:gridCol w:w="1701"/>
        <w:gridCol w:w="1568"/>
      </w:tblGrid>
      <w:tr w:rsidR="00BE453F" w:rsidRPr="00511133" w:rsidTr="00BE453F">
        <w:trPr>
          <w:trHeight w:val="102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453F" w:rsidRPr="00D91A51" w:rsidRDefault="00BE453F" w:rsidP="00EA1AA2">
            <w:pPr>
              <w:snapToGrid w:val="0"/>
              <w:jc w:val="center"/>
              <w:rPr>
                <w:sz w:val="20"/>
              </w:rPr>
            </w:pPr>
            <w:r w:rsidRPr="00D91A51">
              <w:rPr>
                <w:sz w:val="20"/>
              </w:rPr>
              <w:t xml:space="preserve">№ </w:t>
            </w:r>
            <w:proofErr w:type="spellStart"/>
            <w:r w:rsidRPr="00D91A51">
              <w:rPr>
                <w:sz w:val="20"/>
              </w:rPr>
              <w:t>п.п</w:t>
            </w:r>
            <w:proofErr w:type="spellEnd"/>
            <w:r w:rsidRPr="00D91A51">
              <w:rPr>
                <w:sz w:val="20"/>
              </w:rPr>
              <w:t>.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453F" w:rsidRPr="00D91A51" w:rsidRDefault="00BE453F" w:rsidP="00EA1AA2">
            <w:pPr>
              <w:snapToGrid w:val="0"/>
              <w:jc w:val="center"/>
              <w:rPr>
                <w:sz w:val="20"/>
              </w:rPr>
            </w:pPr>
            <w:r w:rsidRPr="00D91A51">
              <w:rPr>
                <w:sz w:val="20"/>
              </w:rPr>
              <w:t>Наименование продукции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453F" w:rsidRPr="00D91A51" w:rsidRDefault="00BE453F" w:rsidP="00EA1AA2">
            <w:pPr>
              <w:snapToGrid w:val="0"/>
              <w:jc w:val="center"/>
              <w:rPr>
                <w:sz w:val="20"/>
              </w:rPr>
            </w:pPr>
            <w:r w:rsidRPr="00D91A51">
              <w:rPr>
                <w:sz w:val="20"/>
              </w:rPr>
              <w:t>Ед. изм.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453F" w:rsidRPr="00D91A51" w:rsidRDefault="00BE453F" w:rsidP="00EA1AA2">
            <w:pPr>
              <w:snapToGrid w:val="0"/>
              <w:jc w:val="center"/>
              <w:rPr>
                <w:sz w:val="20"/>
              </w:rPr>
            </w:pPr>
            <w:r w:rsidRPr="00D91A51">
              <w:rPr>
                <w:sz w:val="20"/>
              </w:rPr>
              <w:t>Кол-во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453F" w:rsidRPr="00D91A51" w:rsidRDefault="00BE453F" w:rsidP="00EA1AA2">
            <w:pPr>
              <w:jc w:val="center"/>
              <w:rPr>
                <w:sz w:val="20"/>
              </w:rPr>
            </w:pPr>
            <w:r w:rsidRPr="00D91A51">
              <w:rPr>
                <w:sz w:val="20"/>
              </w:rPr>
              <w:t>Цена единицы, руб. без НДС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453F" w:rsidRPr="00D91A51" w:rsidRDefault="00BE453F" w:rsidP="00EA1AA2">
            <w:pPr>
              <w:jc w:val="center"/>
              <w:rPr>
                <w:sz w:val="20"/>
              </w:rPr>
            </w:pPr>
            <w:r w:rsidRPr="00D91A51">
              <w:rPr>
                <w:sz w:val="20"/>
              </w:rPr>
              <w:t>Общая цена, руб. без НДС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453F" w:rsidRDefault="00BE453F">
            <w:pPr>
              <w:widowControl/>
              <w:autoSpaceDE/>
              <w:autoSpaceDN/>
              <w:adjustRightInd/>
              <w:spacing w:after="200" w:line="276" w:lineRule="auto"/>
              <w:rPr>
                <w:sz w:val="20"/>
              </w:rPr>
            </w:pPr>
          </w:p>
          <w:p w:rsidR="00BE453F" w:rsidRDefault="00BE453F" w:rsidP="00BE453F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Сумма с НДС, руб.</w:t>
            </w:r>
          </w:p>
          <w:p w:rsidR="00BE453F" w:rsidRPr="00D91A51" w:rsidRDefault="00BE453F" w:rsidP="00BE453F">
            <w:pPr>
              <w:jc w:val="center"/>
              <w:rPr>
                <w:sz w:val="20"/>
              </w:rPr>
            </w:pPr>
          </w:p>
        </w:tc>
      </w:tr>
      <w:tr w:rsidR="00BE453F" w:rsidRPr="00511133" w:rsidTr="00BE453F">
        <w:trPr>
          <w:trHeight w:val="33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453F" w:rsidRPr="00511133" w:rsidRDefault="00BE453F" w:rsidP="00FD0F0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1113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453F" w:rsidRPr="00511133" w:rsidRDefault="00BE453F" w:rsidP="00FD0F0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11133"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453F" w:rsidRPr="00511133" w:rsidRDefault="00BE453F" w:rsidP="00FD0F0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1113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453F" w:rsidRPr="00511133" w:rsidRDefault="00BE453F" w:rsidP="00FD0F0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11133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E453F" w:rsidRPr="00511133" w:rsidRDefault="00BE453F" w:rsidP="00FD0F0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453F" w:rsidRPr="00511133" w:rsidRDefault="00BE453F" w:rsidP="00FD0F0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E453F" w:rsidRPr="00511133" w:rsidRDefault="00BE453F" w:rsidP="00BE453F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BE453F" w:rsidRPr="00511133" w:rsidTr="007471EC">
        <w:trPr>
          <w:trHeight w:val="351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E453F" w:rsidRPr="00511133" w:rsidRDefault="00BE453F" w:rsidP="00FD0F0C">
            <w:pPr>
              <w:snapToGrid w:val="0"/>
              <w:jc w:val="center"/>
            </w:pPr>
            <w:r w:rsidRPr="00511133">
              <w:t>1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453F" w:rsidRPr="00A64B2C" w:rsidRDefault="00BE453F" w:rsidP="00FD0F0C">
            <w:pPr>
              <w:rPr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E453F" w:rsidRPr="00511133" w:rsidRDefault="00BE453F" w:rsidP="00FD0F0C">
            <w:pPr>
              <w:snapToGrid w:val="0"/>
              <w:jc w:val="center"/>
            </w:pPr>
            <w:r w:rsidRPr="00511133"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E453F" w:rsidRPr="00D9282D" w:rsidRDefault="00BE453F" w:rsidP="00FD0F0C">
            <w:pPr>
              <w:snapToGrid w:val="0"/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453F" w:rsidRDefault="00BE453F" w:rsidP="00FD0F0C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453F" w:rsidRDefault="00BE453F" w:rsidP="00FD0F0C">
            <w:pPr>
              <w:snapToGrid w:val="0"/>
              <w:jc w:val="center"/>
            </w:pP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453F" w:rsidRDefault="00BE453F" w:rsidP="00BE453F">
            <w:pPr>
              <w:snapToGrid w:val="0"/>
              <w:jc w:val="center"/>
            </w:pPr>
          </w:p>
        </w:tc>
      </w:tr>
      <w:tr w:rsidR="00BE453F" w:rsidRPr="00511133" w:rsidTr="00BE453F">
        <w:trPr>
          <w:trHeight w:val="515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E453F" w:rsidRPr="00511133" w:rsidRDefault="00BE453F" w:rsidP="00FD0F0C">
            <w:pPr>
              <w:snapToGrid w:val="0"/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453F" w:rsidRPr="00A64B2C" w:rsidRDefault="00BE453F" w:rsidP="00FD0F0C">
            <w:pPr>
              <w:rPr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E453F" w:rsidRPr="00511133" w:rsidRDefault="00BE453F" w:rsidP="00FD0F0C">
            <w:pPr>
              <w:snapToGrid w:val="0"/>
              <w:jc w:val="center"/>
            </w:pPr>
            <w:r w:rsidRPr="00511133"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E453F" w:rsidRPr="00D9282D" w:rsidRDefault="00BE453F" w:rsidP="009D521E">
            <w:pPr>
              <w:snapToGrid w:val="0"/>
              <w:jc w:val="center"/>
            </w:pPr>
            <w:r>
              <w:t>1</w:t>
            </w:r>
            <w:r w:rsidR="009D521E">
              <w:t>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453F" w:rsidRDefault="00BE453F" w:rsidP="00FD0F0C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453F" w:rsidRDefault="00BE453F" w:rsidP="00FD0F0C">
            <w:pPr>
              <w:snapToGrid w:val="0"/>
              <w:jc w:val="center"/>
            </w:pP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453F" w:rsidRDefault="00BE453F" w:rsidP="00BE453F">
            <w:pPr>
              <w:snapToGrid w:val="0"/>
              <w:jc w:val="center"/>
            </w:pPr>
          </w:p>
        </w:tc>
      </w:tr>
      <w:tr w:rsidR="00BE453F" w:rsidRPr="00511133" w:rsidTr="00BE453F">
        <w:trPr>
          <w:trHeight w:val="515"/>
        </w:trPr>
        <w:tc>
          <w:tcPr>
            <w:tcW w:w="49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453F" w:rsidRDefault="00BE453F" w:rsidP="00BE453F">
            <w:pPr>
              <w:tabs>
                <w:tab w:val="left" w:pos="1846"/>
              </w:tabs>
              <w:snapToGrid w:val="0"/>
              <w:jc w:val="right"/>
            </w:pPr>
            <w:r>
              <w:t>Итого: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453F" w:rsidRDefault="00BE453F" w:rsidP="00FD0F0C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453F" w:rsidRDefault="00BE453F" w:rsidP="00FD0F0C">
            <w:pPr>
              <w:snapToGrid w:val="0"/>
              <w:jc w:val="center"/>
            </w:pP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453F" w:rsidRDefault="00BE453F" w:rsidP="00FD0F0C">
            <w:pPr>
              <w:snapToGrid w:val="0"/>
              <w:jc w:val="center"/>
            </w:pPr>
          </w:p>
        </w:tc>
      </w:tr>
    </w:tbl>
    <w:p w:rsidR="00A07EC1" w:rsidRDefault="00A07EC1" w:rsidP="00A07EC1">
      <w:pPr>
        <w:jc w:val="both"/>
      </w:pPr>
    </w:p>
    <w:p w:rsidR="00C77B15" w:rsidRDefault="00C77B15" w:rsidP="00C77B15"/>
    <w:p w:rsidR="001177CD" w:rsidRDefault="00C77B15" w:rsidP="00C77B15">
      <w:r>
        <w:t xml:space="preserve">Итого стоимость продукции без НДС </w:t>
      </w:r>
      <w:proofErr w:type="gramStart"/>
      <w:r>
        <w:t xml:space="preserve">составляет </w:t>
      </w:r>
      <w:r w:rsidR="00663E9E">
        <w:t xml:space="preserve"> </w:t>
      </w:r>
      <w:r w:rsidR="00A64B2C">
        <w:t>_</w:t>
      </w:r>
      <w:proofErr w:type="gramEnd"/>
      <w:r w:rsidR="00A64B2C">
        <w:t>______________</w:t>
      </w:r>
      <w:r w:rsidR="00663E9E">
        <w:t xml:space="preserve"> </w:t>
      </w:r>
      <w:r w:rsidR="001177CD">
        <w:t xml:space="preserve"> (</w:t>
      </w:r>
      <w:r w:rsidR="00A64B2C">
        <w:t>____________</w:t>
      </w:r>
      <w:r>
        <w:t>) руб</w:t>
      </w:r>
      <w:r w:rsidR="001177CD">
        <w:t xml:space="preserve">лей </w:t>
      </w:r>
      <w:r w:rsidR="00A64B2C">
        <w:t>___</w:t>
      </w:r>
      <w:r w:rsidR="001177CD">
        <w:t xml:space="preserve"> коп</w:t>
      </w:r>
      <w:r>
        <w:t xml:space="preserve">. </w:t>
      </w:r>
    </w:p>
    <w:p w:rsidR="001177CD" w:rsidRDefault="00C77B15" w:rsidP="00C77B15">
      <w:r>
        <w:t>С</w:t>
      </w:r>
      <w:r w:rsidRPr="005D695C">
        <w:t xml:space="preserve">тоимость </w:t>
      </w:r>
      <w:r>
        <w:t>продукции с НДС</w:t>
      </w:r>
      <w:r w:rsidRPr="005D695C">
        <w:t xml:space="preserve"> составляет</w:t>
      </w:r>
      <w:r w:rsidR="001177CD">
        <w:t xml:space="preserve"> </w:t>
      </w:r>
      <w:r w:rsidR="00A64B2C">
        <w:t>______</w:t>
      </w:r>
      <w:proofErr w:type="gramStart"/>
      <w:r w:rsidR="00A64B2C">
        <w:t>_</w:t>
      </w:r>
      <w:r w:rsidR="001177CD" w:rsidRPr="001177CD">
        <w:t>(</w:t>
      </w:r>
      <w:proofErr w:type="gramEnd"/>
      <w:r w:rsidR="00A64B2C">
        <w:t>________________</w:t>
      </w:r>
      <w:r w:rsidR="001177CD" w:rsidRPr="001177CD">
        <w:t xml:space="preserve">) рубля </w:t>
      </w:r>
      <w:r w:rsidR="00A64B2C">
        <w:t>____</w:t>
      </w:r>
      <w:r w:rsidR="001177CD" w:rsidRPr="001177CD">
        <w:t xml:space="preserve"> копеек, в том числе НДС </w:t>
      </w:r>
      <w:r w:rsidR="00A64B2C">
        <w:t>20</w:t>
      </w:r>
      <w:r w:rsidR="001177CD" w:rsidRPr="001177CD">
        <w:t>%</w:t>
      </w:r>
      <w:r w:rsidR="001177CD">
        <w:t xml:space="preserve"> </w:t>
      </w:r>
      <w:r w:rsidR="001177CD" w:rsidRPr="001177CD">
        <w:t xml:space="preserve"> </w:t>
      </w:r>
      <w:r w:rsidR="001177CD">
        <w:t xml:space="preserve">- </w:t>
      </w:r>
      <w:r w:rsidR="001177CD" w:rsidRPr="001177CD">
        <w:t xml:space="preserve"> </w:t>
      </w:r>
      <w:r w:rsidR="00A64B2C">
        <w:t>________</w:t>
      </w:r>
      <w:r w:rsidR="001177CD" w:rsidRPr="001177CD">
        <w:t xml:space="preserve"> (</w:t>
      </w:r>
      <w:r w:rsidR="00A64B2C">
        <w:t>_____________</w:t>
      </w:r>
      <w:r w:rsidR="001177CD" w:rsidRPr="001177CD">
        <w:t xml:space="preserve">) рублей </w:t>
      </w:r>
      <w:r w:rsidR="00A64B2C">
        <w:t>___</w:t>
      </w:r>
      <w:r w:rsidR="001177CD" w:rsidRPr="001177CD">
        <w:t xml:space="preserve"> копеек.</w:t>
      </w:r>
    </w:p>
    <w:p w:rsidR="00C77B15" w:rsidRDefault="00C77B15" w:rsidP="00C77B15"/>
    <w:p w:rsidR="00C77B15" w:rsidRDefault="00C77B15" w:rsidP="00A07EC1">
      <w:pPr>
        <w:jc w:val="both"/>
      </w:pPr>
    </w:p>
    <w:p w:rsidR="00C77B15" w:rsidRDefault="00C77B15" w:rsidP="00A07EC1">
      <w:pPr>
        <w:jc w:val="both"/>
      </w:pPr>
    </w:p>
    <w:p w:rsidR="00C77B15" w:rsidRPr="00511133" w:rsidRDefault="00C77B15" w:rsidP="00A07EC1">
      <w:pPr>
        <w:jc w:val="both"/>
      </w:pPr>
    </w:p>
    <w:p w:rsidR="0049451B" w:rsidRDefault="0049451B" w:rsidP="00B27320">
      <w:pPr>
        <w:widowControl/>
        <w:autoSpaceDE/>
        <w:autoSpaceDN/>
        <w:adjustRightInd/>
        <w:ind w:firstLine="567"/>
        <w:jc w:val="center"/>
        <w:rPr>
          <w:snapToGrid w:val="0"/>
        </w:rPr>
      </w:pPr>
    </w:p>
    <w:tbl>
      <w:tblPr>
        <w:tblW w:w="5259" w:type="pct"/>
        <w:tblInd w:w="-318" w:type="dxa"/>
        <w:tblLook w:val="04A0" w:firstRow="1" w:lastRow="0" w:firstColumn="1" w:lastColumn="0" w:noHBand="0" w:noVBand="1"/>
      </w:tblPr>
      <w:tblGrid>
        <w:gridCol w:w="5104"/>
        <w:gridCol w:w="4963"/>
      </w:tblGrid>
      <w:tr w:rsidR="00B27320" w:rsidRPr="00075371" w:rsidTr="00FD0F0C">
        <w:trPr>
          <w:trHeight w:val="369"/>
        </w:trPr>
        <w:tc>
          <w:tcPr>
            <w:tcW w:w="2535" w:type="pct"/>
            <w:hideMark/>
          </w:tcPr>
          <w:p w:rsidR="00A55122" w:rsidRDefault="0049451B" w:rsidP="00A55122">
            <w:pPr>
              <w:autoSpaceDE/>
              <w:autoSpaceDN/>
              <w:adjustRightInd/>
              <w:snapToGrid w:val="0"/>
              <w:ind w:firstLine="34"/>
              <w:jc w:val="both"/>
              <w:rPr>
                <w:snapToGrid w:val="0"/>
              </w:rPr>
            </w:pPr>
            <w:r>
              <w:rPr>
                <w:b/>
                <w:snapToGrid w:val="0"/>
              </w:rPr>
              <w:t xml:space="preserve">                  </w:t>
            </w:r>
            <w:r w:rsidR="00B27320" w:rsidRPr="00075371">
              <w:rPr>
                <w:b/>
                <w:snapToGrid w:val="0"/>
              </w:rPr>
              <w:t>Поставщик</w:t>
            </w:r>
            <w:r w:rsidR="00B27320" w:rsidRPr="00075371">
              <w:rPr>
                <w:snapToGrid w:val="0"/>
              </w:rPr>
              <w:t>:</w:t>
            </w:r>
          </w:p>
          <w:p w:rsidR="00A55122" w:rsidRDefault="00A55122" w:rsidP="00A55122">
            <w:pPr>
              <w:autoSpaceDE/>
              <w:autoSpaceDN/>
              <w:adjustRightInd/>
              <w:snapToGrid w:val="0"/>
              <w:ind w:firstLine="34"/>
              <w:rPr>
                <w:snapToGrid w:val="0"/>
              </w:rPr>
            </w:pPr>
          </w:p>
          <w:p w:rsidR="00A55122" w:rsidRDefault="00A55122" w:rsidP="00A55122">
            <w:pPr>
              <w:autoSpaceDE/>
              <w:autoSpaceDN/>
              <w:adjustRightInd/>
              <w:snapToGrid w:val="0"/>
              <w:ind w:firstLine="34"/>
              <w:rPr>
                <w:snapToGrid w:val="0"/>
              </w:rPr>
            </w:pPr>
          </w:p>
          <w:p w:rsidR="001177CD" w:rsidRDefault="001177CD" w:rsidP="00FD0F0C">
            <w:pPr>
              <w:autoSpaceDE/>
              <w:autoSpaceDN/>
              <w:adjustRightInd/>
              <w:snapToGrid w:val="0"/>
              <w:spacing w:after="360"/>
              <w:ind w:firstLine="34"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_______________________ /</w:t>
            </w:r>
            <w:r w:rsidR="00781FFD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_________</w:t>
            </w:r>
            <w:r w:rsidRPr="004F4781">
              <w:rPr>
                <w:color w:val="080000"/>
              </w:rPr>
              <w:t xml:space="preserve"> </w:t>
            </w: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/</w:t>
            </w:r>
          </w:p>
          <w:p w:rsidR="001177CD" w:rsidRDefault="001177CD" w:rsidP="00FD0F0C">
            <w:pPr>
              <w:autoSpaceDE/>
              <w:autoSpaceDN/>
              <w:adjustRightInd/>
              <w:snapToGrid w:val="0"/>
              <w:spacing w:after="360"/>
              <w:ind w:firstLine="34"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</w:p>
          <w:p w:rsidR="001177CD" w:rsidRPr="00075371" w:rsidRDefault="001177CD" w:rsidP="00FD0F0C">
            <w:pPr>
              <w:autoSpaceDE/>
              <w:autoSpaceDN/>
              <w:adjustRightInd/>
              <w:snapToGrid w:val="0"/>
              <w:spacing w:after="360"/>
              <w:ind w:firstLine="34"/>
              <w:rPr>
                <w:snapToGrid w:val="0"/>
              </w:rPr>
            </w:pPr>
          </w:p>
        </w:tc>
        <w:tc>
          <w:tcPr>
            <w:tcW w:w="2465" w:type="pct"/>
            <w:hideMark/>
          </w:tcPr>
          <w:p w:rsidR="00B27320" w:rsidRDefault="0049451B" w:rsidP="00FD0F0C">
            <w:pPr>
              <w:tabs>
                <w:tab w:val="left" w:pos="0"/>
                <w:tab w:val="left" w:pos="357"/>
              </w:tabs>
              <w:adjustRightInd/>
              <w:outlineLvl w:val="2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B27320" w:rsidRPr="00075371">
              <w:rPr>
                <w:b/>
              </w:rPr>
              <w:t>Покупатель:</w:t>
            </w:r>
          </w:p>
          <w:p w:rsidR="00A55122" w:rsidRDefault="00781FFD" w:rsidP="00FD0F0C">
            <w:pPr>
              <w:tabs>
                <w:tab w:val="left" w:pos="0"/>
                <w:tab w:val="left" w:pos="357"/>
              </w:tabs>
              <w:adjustRightInd/>
              <w:outlineLvl w:val="2"/>
              <w:rPr>
                <w:b/>
              </w:rPr>
            </w:pPr>
            <w:r>
              <w:rPr>
                <w:b/>
              </w:rPr>
              <w:t>Директор по информационным технологиям</w:t>
            </w:r>
            <w:r w:rsidR="00A55122">
              <w:rPr>
                <w:b/>
              </w:rPr>
              <w:t xml:space="preserve"> </w:t>
            </w:r>
          </w:p>
          <w:p w:rsidR="00A55122" w:rsidRDefault="00A55122" w:rsidP="00FD0F0C">
            <w:pPr>
              <w:tabs>
                <w:tab w:val="left" w:pos="0"/>
                <w:tab w:val="left" w:pos="357"/>
              </w:tabs>
              <w:adjustRightInd/>
              <w:outlineLvl w:val="2"/>
              <w:rPr>
                <w:b/>
              </w:rPr>
            </w:pPr>
            <w:r>
              <w:rPr>
                <w:b/>
              </w:rPr>
              <w:t>ПАО «Саратовэнерго»</w:t>
            </w:r>
          </w:p>
          <w:p w:rsidR="00A55122" w:rsidRDefault="00A55122" w:rsidP="00FD0F0C">
            <w:pPr>
              <w:tabs>
                <w:tab w:val="left" w:pos="0"/>
                <w:tab w:val="left" w:pos="357"/>
              </w:tabs>
              <w:adjustRightInd/>
              <w:outlineLvl w:val="2"/>
              <w:rPr>
                <w:b/>
              </w:rPr>
            </w:pPr>
          </w:p>
          <w:p w:rsidR="001177CD" w:rsidRDefault="001177CD" w:rsidP="00FD0F0C">
            <w:pPr>
              <w:tabs>
                <w:tab w:val="left" w:pos="0"/>
                <w:tab w:val="left" w:pos="357"/>
              </w:tabs>
              <w:adjustRightInd/>
              <w:outlineLvl w:val="2"/>
              <w:rPr>
                <w:b/>
              </w:rPr>
            </w:pPr>
          </w:p>
          <w:p w:rsidR="001177CD" w:rsidRPr="009B6E5A" w:rsidRDefault="001177CD" w:rsidP="001177CD">
            <w:pPr>
              <w:widowControl/>
              <w:autoSpaceDE/>
              <w:autoSpaceDN/>
              <w:adjustRightInd/>
              <w:jc w:val="both"/>
              <w:rPr>
                <w:rFonts w:eastAsia="Batang"/>
                <w:lang w:eastAsia="ko-KR"/>
              </w:rPr>
            </w:pPr>
            <w:r w:rsidRPr="009B6E5A">
              <w:rPr>
                <w:rFonts w:eastAsia="Batang"/>
                <w:lang w:eastAsia="ko-KR"/>
              </w:rPr>
              <w:t>_________________</w:t>
            </w:r>
            <w:r w:rsidR="00781FFD" w:rsidRPr="009B6E5A">
              <w:rPr>
                <w:rFonts w:eastAsia="Batang"/>
                <w:lang w:eastAsia="ko-KR"/>
              </w:rPr>
              <w:t xml:space="preserve"> </w:t>
            </w:r>
            <w:r w:rsidRPr="009B6E5A">
              <w:rPr>
                <w:rFonts w:eastAsia="Batang"/>
                <w:lang w:eastAsia="ko-KR"/>
              </w:rPr>
              <w:t>/</w:t>
            </w:r>
            <w:r w:rsidR="00781FFD" w:rsidRPr="009B6E5A">
              <w:rPr>
                <w:rFonts w:eastAsia="Batang"/>
                <w:lang w:eastAsia="ko-KR"/>
              </w:rPr>
              <w:t>С.С. Тарновский</w:t>
            </w:r>
            <w:r w:rsidRPr="009B6E5A">
              <w:rPr>
                <w:rFonts w:eastAsia="Batang"/>
                <w:lang w:eastAsia="ko-KR"/>
              </w:rPr>
              <w:t>/</w:t>
            </w:r>
          </w:p>
          <w:p w:rsidR="001177CD" w:rsidRPr="00075371" w:rsidRDefault="001177CD" w:rsidP="00FD0F0C">
            <w:pPr>
              <w:tabs>
                <w:tab w:val="left" w:pos="0"/>
                <w:tab w:val="left" w:pos="357"/>
              </w:tabs>
              <w:adjustRightInd/>
              <w:outlineLvl w:val="2"/>
              <w:rPr>
                <w:b/>
              </w:rPr>
            </w:pPr>
          </w:p>
        </w:tc>
      </w:tr>
    </w:tbl>
    <w:p w:rsidR="004F4781" w:rsidRDefault="004F4781" w:rsidP="00B27320">
      <w:pPr>
        <w:ind w:left="-426"/>
      </w:pPr>
    </w:p>
    <w:p w:rsidR="004F4781" w:rsidRDefault="004F4781">
      <w:pPr>
        <w:widowControl/>
        <w:autoSpaceDE/>
        <w:autoSpaceDN/>
        <w:adjustRightInd/>
        <w:spacing w:after="200" w:line="276" w:lineRule="auto"/>
      </w:pPr>
    </w:p>
    <w:p w:rsidR="004F4781" w:rsidRDefault="004F4781" w:rsidP="00B27320">
      <w:pPr>
        <w:ind w:left="-426"/>
        <w:sectPr w:rsidR="004F4781" w:rsidSect="00B27320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276AC5" w:rsidRPr="0064012A" w:rsidRDefault="00276AC5" w:rsidP="00276AC5">
      <w:pPr>
        <w:pageBreakBefore/>
        <w:tabs>
          <w:tab w:val="left" w:pos="567"/>
        </w:tabs>
        <w:spacing w:after="200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bookmarkStart w:id="5" w:name="_Toc422244296"/>
      <w:r w:rsidRPr="0064012A">
        <w:rPr>
          <w:rFonts w:ascii="Tahoma" w:eastAsia="Calibri" w:hAnsi="Tahoma" w:cs="Tahoma"/>
          <w:sz w:val="20"/>
          <w:szCs w:val="20"/>
          <w:lang w:eastAsia="en-US"/>
        </w:rPr>
        <w:lastRenderedPageBreak/>
        <w:t>Приложение № 2</w:t>
      </w:r>
    </w:p>
    <w:p w:rsidR="00276AC5" w:rsidRPr="0064012A" w:rsidRDefault="00276AC5" w:rsidP="00276AC5">
      <w:pPr>
        <w:tabs>
          <w:tab w:val="left" w:pos="567"/>
        </w:tabs>
        <w:spacing w:after="200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64012A">
        <w:rPr>
          <w:rFonts w:ascii="Tahoma" w:eastAsia="Calibri" w:hAnsi="Tahoma" w:cs="Tahoma"/>
          <w:sz w:val="20"/>
          <w:szCs w:val="20"/>
          <w:lang w:eastAsia="en-US"/>
        </w:rPr>
        <w:t>к Договору № _________ от «___</w:t>
      </w:r>
      <w:proofErr w:type="gramStart"/>
      <w:r w:rsidRPr="0064012A">
        <w:rPr>
          <w:rFonts w:ascii="Tahoma" w:eastAsia="Calibri" w:hAnsi="Tahoma" w:cs="Tahoma"/>
          <w:sz w:val="20"/>
          <w:szCs w:val="20"/>
          <w:lang w:eastAsia="en-US"/>
        </w:rPr>
        <w:t>_»_</w:t>
      </w:r>
      <w:proofErr w:type="gramEnd"/>
      <w:r w:rsidRPr="0064012A">
        <w:rPr>
          <w:rFonts w:ascii="Tahoma" w:eastAsia="Calibri" w:hAnsi="Tahoma" w:cs="Tahoma"/>
          <w:sz w:val="20"/>
          <w:szCs w:val="20"/>
          <w:lang w:eastAsia="en-US"/>
        </w:rPr>
        <w:t>__________201__г.</w:t>
      </w:r>
    </w:p>
    <w:p w:rsidR="00276AC5" w:rsidRPr="0064012A" w:rsidRDefault="00276AC5" w:rsidP="00276AC5">
      <w:pPr>
        <w:spacing w:before="120" w:after="60"/>
        <w:jc w:val="center"/>
        <w:outlineLvl w:val="0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64012A">
        <w:rPr>
          <w:rFonts w:ascii="Tahoma" w:eastAsia="Calibri" w:hAnsi="Tahoma" w:cs="Tahoma"/>
          <w:b/>
          <w:sz w:val="20"/>
          <w:szCs w:val="20"/>
          <w:lang w:eastAsia="en-US"/>
        </w:rPr>
        <w:t>Справка о цепочке собственников компании</w:t>
      </w:r>
      <w:bookmarkEnd w:id="5"/>
    </w:p>
    <w:p w:rsidR="00276AC5" w:rsidRPr="0064012A" w:rsidRDefault="00276AC5" w:rsidP="00276AC5">
      <w:pPr>
        <w:pBdr>
          <w:top w:val="single" w:sz="4" w:space="1" w:color="auto"/>
        </w:pBdr>
        <w:shd w:val="clear" w:color="auto" w:fill="E0E0E0"/>
        <w:spacing w:after="200" w:line="10" w:lineRule="atLeast"/>
        <w:ind w:right="21"/>
        <w:jc w:val="center"/>
        <w:rPr>
          <w:rFonts w:ascii="Calibri" w:eastAsia="Calibri" w:hAnsi="Calibri"/>
          <w:b/>
          <w:color w:val="000000"/>
          <w:spacing w:val="36"/>
          <w:sz w:val="20"/>
          <w:szCs w:val="20"/>
          <w:lang w:eastAsia="en-US"/>
        </w:rPr>
      </w:pPr>
      <w:r w:rsidRPr="0064012A">
        <w:rPr>
          <w:rFonts w:ascii="Calibri" w:eastAsia="Calibri" w:hAnsi="Calibri"/>
          <w:b/>
          <w:color w:val="000000"/>
          <w:spacing w:val="36"/>
          <w:sz w:val="20"/>
          <w:szCs w:val="20"/>
          <w:lang w:eastAsia="en-US"/>
        </w:rPr>
        <w:t>начало формы</w:t>
      </w:r>
    </w:p>
    <w:p w:rsidR="00276AC5" w:rsidRPr="0064012A" w:rsidRDefault="00276AC5" w:rsidP="00276AC5">
      <w:pPr>
        <w:tabs>
          <w:tab w:val="center" w:pos="4677"/>
          <w:tab w:val="right" w:pos="9355"/>
        </w:tabs>
        <w:spacing w:before="120" w:after="200" w:line="10" w:lineRule="atLeast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  <w:r w:rsidRPr="0064012A">
        <w:rPr>
          <w:rFonts w:ascii="Calibri" w:eastAsia="Calibri" w:hAnsi="Calibri"/>
          <w:b/>
          <w:sz w:val="20"/>
          <w:szCs w:val="20"/>
          <w:lang w:eastAsia="en-US"/>
        </w:rPr>
        <w:t>Справка о цепочке собственников компании</w:t>
      </w:r>
    </w:p>
    <w:p w:rsidR="00276AC5" w:rsidRPr="0064012A" w:rsidRDefault="00276AC5" w:rsidP="00276AC5">
      <w:pPr>
        <w:spacing w:after="60" w:line="10" w:lineRule="atLeast"/>
        <w:jc w:val="both"/>
        <w:rPr>
          <w:rFonts w:ascii="Calibri" w:eastAsia="Calibri" w:hAnsi="Calibri"/>
          <w:sz w:val="16"/>
          <w:szCs w:val="16"/>
          <w:lang w:eastAsia="en-US"/>
        </w:rPr>
      </w:pPr>
      <w:r w:rsidRPr="0064012A">
        <w:rPr>
          <w:rFonts w:ascii="Calibri" w:eastAsia="Calibri" w:hAnsi="Calibri"/>
          <w:sz w:val="16"/>
          <w:szCs w:val="16"/>
          <w:lang w:eastAsia="en-US"/>
        </w:rPr>
        <w:t>Наименование Исполнителя: ___________________________________________________________________________</w:t>
      </w:r>
      <w:proofErr w:type="gramStart"/>
      <w:r w:rsidRPr="0064012A">
        <w:rPr>
          <w:rFonts w:ascii="Calibri" w:eastAsia="Calibri" w:hAnsi="Calibri"/>
          <w:sz w:val="16"/>
          <w:szCs w:val="16"/>
          <w:lang w:eastAsia="en-US"/>
        </w:rPr>
        <w:t>_«</w:t>
      </w:r>
      <w:proofErr w:type="gramEnd"/>
      <w:r w:rsidRPr="0064012A">
        <w:rPr>
          <w:rFonts w:ascii="Calibri" w:eastAsia="Calibri" w:hAnsi="Calibri"/>
          <w:sz w:val="16"/>
          <w:szCs w:val="16"/>
          <w:lang w:eastAsia="en-US"/>
        </w:rPr>
        <w:t>__» __________ 201_ г.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276AC5" w:rsidRPr="0064012A" w:rsidTr="00724A45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276AC5" w:rsidRPr="0064012A" w:rsidTr="00724A45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276AC5" w:rsidRPr="0064012A" w:rsidTr="00724A45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276AC5" w:rsidRPr="0064012A" w:rsidTr="00724A45">
        <w:trPr>
          <w:trHeight w:val="21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</w:tbl>
    <w:p w:rsidR="00276AC5" w:rsidRPr="0064012A" w:rsidRDefault="00276AC5" w:rsidP="00276AC5">
      <w:pPr>
        <w:numPr>
          <w:ilvl w:val="0"/>
          <w:numId w:val="9"/>
        </w:numPr>
        <w:spacing w:after="200" w:line="276" w:lineRule="auto"/>
        <w:jc w:val="both"/>
        <w:rPr>
          <w:rFonts w:eastAsia="Calibri"/>
          <w:sz w:val="14"/>
          <w:szCs w:val="14"/>
        </w:rPr>
      </w:pPr>
      <w:r w:rsidRPr="0064012A">
        <w:rPr>
          <w:rFonts w:eastAsia="Calibri"/>
          <w:sz w:val="14"/>
          <w:szCs w:val="14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:rsidR="00276AC5" w:rsidRPr="0064012A" w:rsidRDefault="00276AC5" w:rsidP="00276AC5">
      <w:pPr>
        <w:numPr>
          <w:ilvl w:val="0"/>
          <w:numId w:val="9"/>
        </w:numPr>
        <w:spacing w:after="200" w:line="20" w:lineRule="atLeast"/>
        <w:jc w:val="both"/>
        <w:rPr>
          <w:rFonts w:eastAsia="Calibri"/>
          <w:sz w:val="14"/>
          <w:szCs w:val="14"/>
        </w:rPr>
      </w:pPr>
      <w:r w:rsidRPr="0064012A">
        <w:rPr>
          <w:rFonts w:eastAsia="Calibri"/>
          <w:sz w:val="14"/>
          <w:szCs w:val="14"/>
        </w:rPr>
        <w:t xml:space="preserve"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</w:t>
      </w:r>
      <w:proofErr w:type="spellStart"/>
      <w:r w:rsidRPr="0064012A">
        <w:rPr>
          <w:rFonts w:eastAsia="Calibri"/>
          <w:sz w:val="14"/>
          <w:szCs w:val="14"/>
        </w:rPr>
        <w:t>заонодательством</w:t>
      </w:r>
      <w:proofErr w:type="spellEnd"/>
      <w:r w:rsidRPr="0064012A">
        <w:rPr>
          <w:rFonts w:eastAsia="Calibri"/>
          <w:sz w:val="14"/>
          <w:szCs w:val="14"/>
        </w:rPr>
        <w:t xml:space="preserve">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</w:t>
      </w:r>
      <w:proofErr w:type="spellStart"/>
      <w:r w:rsidRPr="0064012A">
        <w:rPr>
          <w:rFonts w:eastAsia="Calibri"/>
          <w:sz w:val="14"/>
          <w:szCs w:val="14"/>
        </w:rPr>
        <w:t>Росфинмониторингу</w:t>
      </w:r>
      <w:proofErr w:type="spellEnd"/>
      <w:r w:rsidRPr="0064012A">
        <w:rPr>
          <w:rFonts w:eastAsia="Calibri"/>
          <w:sz w:val="14"/>
          <w:szCs w:val="14"/>
        </w:rPr>
        <w:t>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:rsidR="00276AC5" w:rsidRPr="0064012A" w:rsidRDefault="00276AC5" w:rsidP="00276AC5">
      <w:pPr>
        <w:spacing w:line="20" w:lineRule="atLeast"/>
        <w:ind w:left="960"/>
        <w:jc w:val="right"/>
        <w:rPr>
          <w:rFonts w:eastAsia="Calibri"/>
          <w:b/>
          <w:sz w:val="16"/>
          <w:szCs w:val="16"/>
        </w:rPr>
      </w:pPr>
      <w:r w:rsidRPr="0064012A">
        <w:rPr>
          <w:rFonts w:eastAsia="Calibri"/>
          <w:b/>
          <w:sz w:val="16"/>
          <w:szCs w:val="16"/>
        </w:rPr>
        <w:t>______________________________________________</w:t>
      </w:r>
    </w:p>
    <w:p w:rsidR="00276AC5" w:rsidRPr="0064012A" w:rsidRDefault="00276AC5" w:rsidP="00276AC5">
      <w:pPr>
        <w:spacing w:line="20" w:lineRule="atLeast"/>
        <w:ind w:left="960"/>
        <w:jc w:val="right"/>
        <w:rPr>
          <w:rFonts w:eastAsia="Calibri"/>
          <w:b/>
          <w:sz w:val="16"/>
          <w:szCs w:val="16"/>
        </w:rPr>
      </w:pPr>
    </w:p>
    <w:p w:rsidR="00276AC5" w:rsidRPr="0064012A" w:rsidRDefault="00276AC5" w:rsidP="00276AC5">
      <w:pPr>
        <w:spacing w:line="20" w:lineRule="atLeast"/>
        <w:ind w:left="10915"/>
        <w:jc w:val="center"/>
        <w:rPr>
          <w:rFonts w:ascii="Calibri" w:eastAsia="Calibri" w:hAnsi="Calibri"/>
          <w:sz w:val="22"/>
          <w:szCs w:val="22"/>
          <w:vertAlign w:val="superscript"/>
          <w:lang w:eastAsia="en-US"/>
        </w:rPr>
      </w:pPr>
      <w:r w:rsidRPr="0064012A">
        <w:rPr>
          <w:rFonts w:ascii="Calibri" w:eastAsia="Calibri" w:hAnsi="Calibri"/>
          <w:sz w:val="22"/>
          <w:szCs w:val="22"/>
          <w:vertAlign w:val="superscript"/>
          <w:lang w:eastAsia="en-US"/>
        </w:rPr>
        <w:t>(подпись, М.П.)</w:t>
      </w:r>
    </w:p>
    <w:p w:rsidR="00276AC5" w:rsidRPr="0064012A" w:rsidRDefault="00276AC5" w:rsidP="00276AC5">
      <w:pPr>
        <w:spacing w:line="20" w:lineRule="atLeast"/>
        <w:ind w:left="10915"/>
        <w:jc w:val="center"/>
        <w:rPr>
          <w:rFonts w:ascii="Calibri" w:eastAsia="Calibri" w:hAnsi="Calibri"/>
          <w:sz w:val="22"/>
          <w:szCs w:val="22"/>
          <w:vertAlign w:val="superscript"/>
          <w:lang w:eastAsia="en-US"/>
        </w:rPr>
      </w:pPr>
      <w:r w:rsidRPr="0064012A">
        <w:rPr>
          <w:rFonts w:ascii="Calibri" w:eastAsia="Calibri" w:hAnsi="Calibri"/>
          <w:sz w:val="22"/>
          <w:szCs w:val="22"/>
          <w:vertAlign w:val="superscript"/>
          <w:lang w:eastAsia="en-US"/>
        </w:rPr>
        <w:t>__________________________________________________</w:t>
      </w:r>
    </w:p>
    <w:p w:rsidR="00276AC5" w:rsidRPr="0064012A" w:rsidRDefault="00276AC5" w:rsidP="00276AC5">
      <w:pPr>
        <w:spacing w:line="20" w:lineRule="atLeast"/>
        <w:ind w:left="10915"/>
        <w:jc w:val="center"/>
        <w:rPr>
          <w:rFonts w:eastAsia="Calibri"/>
          <w:sz w:val="16"/>
          <w:szCs w:val="16"/>
        </w:rPr>
      </w:pPr>
      <w:r w:rsidRPr="0064012A">
        <w:rPr>
          <w:rFonts w:ascii="Calibri" w:eastAsia="Calibri" w:hAnsi="Calibri"/>
          <w:sz w:val="22"/>
          <w:szCs w:val="22"/>
          <w:vertAlign w:val="superscript"/>
          <w:lang w:eastAsia="en-US"/>
        </w:rPr>
        <w:t>(фамилия, имя, отчество подписавшего, должность)</w:t>
      </w:r>
    </w:p>
    <w:p w:rsidR="00276AC5" w:rsidRPr="0064012A" w:rsidRDefault="00276AC5" w:rsidP="00276AC5">
      <w:pPr>
        <w:pBdr>
          <w:bottom w:val="single" w:sz="4" w:space="1" w:color="auto"/>
        </w:pBdr>
        <w:shd w:val="clear" w:color="auto" w:fill="E0E0E0"/>
        <w:spacing w:after="200" w:line="276" w:lineRule="auto"/>
        <w:ind w:right="21"/>
        <w:jc w:val="center"/>
        <w:rPr>
          <w:rFonts w:ascii="Calibri" w:eastAsia="Calibri" w:hAnsi="Calibri"/>
          <w:b/>
          <w:color w:val="000000"/>
          <w:spacing w:val="36"/>
          <w:sz w:val="22"/>
          <w:szCs w:val="22"/>
          <w:lang w:eastAsia="en-US"/>
        </w:rPr>
      </w:pPr>
      <w:r w:rsidRPr="0064012A">
        <w:rPr>
          <w:rFonts w:ascii="Calibri" w:eastAsia="Calibri" w:hAnsi="Calibri"/>
          <w:b/>
          <w:color w:val="000000"/>
          <w:spacing w:val="36"/>
          <w:sz w:val="22"/>
          <w:szCs w:val="22"/>
          <w:lang w:eastAsia="en-US"/>
        </w:rPr>
        <w:t>конец формы</w:t>
      </w:r>
    </w:p>
    <w:tbl>
      <w:tblPr>
        <w:tblStyle w:val="11"/>
        <w:tblW w:w="16977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0"/>
        <w:gridCol w:w="4987"/>
        <w:gridCol w:w="8080"/>
      </w:tblGrid>
      <w:tr w:rsidR="00276AC5" w:rsidRPr="0064012A" w:rsidTr="00724A45">
        <w:trPr>
          <w:trHeight w:val="263"/>
        </w:trPr>
        <w:tc>
          <w:tcPr>
            <w:tcW w:w="3910" w:type="dxa"/>
          </w:tcPr>
          <w:p w:rsidR="00276AC5" w:rsidRPr="0064012A" w:rsidRDefault="00276AC5" w:rsidP="00724A45">
            <w:pPr>
              <w:spacing w:before="14" w:after="200" w:line="170" w:lineRule="atLeast"/>
              <w:rPr>
                <w:rFonts w:ascii="Calibri" w:eastAsia="Calibri" w:hAnsi="Calibri"/>
                <w:b/>
                <w:color w:val="080000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________________________</w:t>
            </w:r>
          </w:p>
        </w:tc>
        <w:tc>
          <w:tcPr>
            <w:tcW w:w="4987" w:type="dxa"/>
          </w:tcPr>
          <w:p w:rsidR="00276AC5" w:rsidRPr="0064012A" w:rsidRDefault="00276AC5" w:rsidP="00724A45">
            <w:pPr>
              <w:spacing w:before="14" w:after="200" w:line="170" w:lineRule="atLeast"/>
              <w:ind w:left="258"/>
              <w:rPr>
                <w:rFonts w:ascii="Calibri" w:eastAsia="Calibri" w:hAnsi="Calibri"/>
                <w:b/>
                <w:color w:val="080000"/>
                <w:sz w:val="22"/>
                <w:szCs w:val="22"/>
                <w:lang w:eastAsia="en-US"/>
              </w:rPr>
            </w:pPr>
          </w:p>
        </w:tc>
        <w:tc>
          <w:tcPr>
            <w:tcW w:w="8080" w:type="dxa"/>
          </w:tcPr>
          <w:p w:rsidR="00276AC5" w:rsidRPr="0064012A" w:rsidRDefault="00276AC5" w:rsidP="00724A45">
            <w:pPr>
              <w:spacing w:before="14" w:after="200" w:line="20" w:lineRule="atLeast"/>
              <w:rPr>
                <w:rFonts w:ascii="Calibri" w:eastAsia="Calibri" w:hAnsi="Calibri"/>
                <w:b/>
                <w:color w:val="080000"/>
                <w:sz w:val="22"/>
                <w:szCs w:val="22"/>
                <w:lang w:eastAsia="en-US"/>
              </w:rPr>
            </w:pPr>
            <w:r w:rsidRPr="0064012A">
              <w:rPr>
                <w:rFonts w:ascii="Calibri" w:eastAsia="Calibri" w:hAnsi="Calibri"/>
                <w:b/>
                <w:color w:val="080000"/>
                <w:sz w:val="22"/>
                <w:szCs w:val="22"/>
                <w:lang w:eastAsia="en-US"/>
              </w:rPr>
              <w:t>ПАО «Саратовэнерго»</w:t>
            </w:r>
          </w:p>
        </w:tc>
      </w:tr>
      <w:tr w:rsidR="00276AC5" w:rsidRPr="002E19A8" w:rsidTr="00724A45">
        <w:tc>
          <w:tcPr>
            <w:tcW w:w="3910" w:type="dxa"/>
          </w:tcPr>
          <w:p w:rsidR="00276AC5" w:rsidRPr="002E19A8" w:rsidRDefault="00276AC5" w:rsidP="00724A45">
            <w:pPr>
              <w:spacing w:after="200" w:line="20" w:lineRule="atLeas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987" w:type="dxa"/>
          </w:tcPr>
          <w:p w:rsidR="00276AC5" w:rsidRPr="002E19A8" w:rsidRDefault="00276AC5" w:rsidP="00724A45">
            <w:pPr>
              <w:spacing w:after="200" w:line="20" w:lineRule="atLeas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080" w:type="dxa"/>
          </w:tcPr>
          <w:p w:rsidR="00276AC5" w:rsidRPr="002E19A8" w:rsidRDefault="00276AC5" w:rsidP="00724A45">
            <w:pPr>
              <w:spacing w:after="200" w:line="20" w:lineRule="atLeas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8C460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Директор по информационным технологиям</w:t>
            </w:r>
          </w:p>
        </w:tc>
      </w:tr>
      <w:tr w:rsidR="00276AC5" w:rsidRPr="002E19A8" w:rsidTr="00724A45">
        <w:tc>
          <w:tcPr>
            <w:tcW w:w="3910" w:type="dxa"/>
          </w:tcPr>
          <w:p w:rsidR="00276AC5" w:rsidRPr="002E19A8" w:rsidRDefault="00276AC5" w:rsidP="00724A45">
            <w:pPr>
              <w:spacing w:after="200" w:line="20" w:lineRule="atLeas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2E19A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__________ /  </w:t>
            </w: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________________</w:t>
            </w:r>
            <w:r w:rsidRPr="002E19A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/</w:t>
            </w:r>
          </w:p>
        </w:tc>
        <w:tc>
          <w:tcPr>
            <w:tcW w:w="4987" w:type="dxa"/>
          </w:tcPr>
          <w:p w:rsidR="00276AC5" w:rsidRPr="002E19A8" w:rsidRDefault="00276AC5" w:rsidP="00724A45">
            <w:pPr>
              <w:spacing w:after="200" w:line="20" w:lineRule="atLeas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080" w:type="dxa"/>
          </w:tcPr>
          <w:p w:rsidR="00276AC5" w:rsidRPr="002E19A8" w:rsidRDefault="00276AC5" w:rsidP="00724A45">
            <w:pPr>
              <w:spacing w:after="200" w:line="20" w:lineRule="atLeas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64012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___________/</w:t>
            </w:r>
            <w:r w:rsidRPr="002E19A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С.С. Тарновский</w:t>
            </w:r>
            <w:r w:rsidRPr="0064012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/</w:t>
            </w:r>
          </w:p>
        </w:tc>
      </w:tr>
    </w:tbl>
    <w:p w:rsidR="00602C30" w:rsidRDefault="00602C30" w:rsidP="00276AC5">
      <w:pPr>
        <w:pageBreakBefore/>
        <w:widowControl/>
        <w:autoSpaceDE/>
        <w:autoSpaceDN/>
        <w:adjustRightInd/>
        <w:jc w:val="both"/>
      </w:pPr>
    </w:p>
    <w:sectPr w:rsidR="00602C30" w:rsidSect="0064012A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1A34A372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FF3BDA"/>
    <w:multiLevelType w:val="hybridMultilevel"/>
    <w:tmpl w:val="E62CACF8"/>
    <w:lvl w:ilvl="0" w:tplc="8182F4E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40F1BD6"/>
    <w:multiLevelType w:val="multilevel"/>
    <w:tmpl w:val="1FF096C4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3" w15:restartNumberingAfterBreak="0">
    <w:nsid w:val="5D7F1B7D"/>
    <w:multiLevelType w:val="multilevel"/>
    <w:tmpl w:val="606A1A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5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abstractNum w:abstractNumId="4" w15:restartNumberingAfterBreak="0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49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5" w15:restartNumberingAfterBreak="0">
    <w:nsid w:val="6F8340DA"/>
    <w:multiLevelType w:val="multilevel"/>
    <w:tmpl w:val="2BF0E1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20"/>
    <w:rsid w:val="000021C0"/>
    <w:rsid w:val="000504ED"/>
    <w:rsid w:val="0008129A"/>
    <w:rsid w:val="001177CD"/>
    <w:rsid w:val="00135DFF"/>
    <w:rsid w:val="00166CA9"/>
    <w:rsid w:val="00172C88"/>
    <w:rsid w:val="001D1CBF"/>
    <w:rsid w:val="001E7640"/>
    <w:rsid w:val="001F7B9C"/>
    <w:rsid w:val="00276AC5"/>
    <w:rsid w:val="0035368F"/>
    <w:rsid w:val="003F1D5E"/>
    <w:rsid w:val="003F2A49"/>
    <w:rsid w:val="0049451B"/>
    <w:rsid w:val="004A11A2"/>
    <w:rsid w:val="004F4781"/>
    <w:rsid w:val="005440A2"/>
    <w:rsid w:val="00602C30"/>
    <w:rsid w:val="00641550"/>
    <w:rsid w:val="00652F62"/>
    <w:rsid w:val="00663E9E"/>
    <w:rsid w:val="00717187"/>
    <w:rsid w:val="007471EC"/>
    <w:rsid w:val="0075374A"/>
    <w:rsid w:val="00781FFD"/>
    <w:rsid w:val="00795D25"/>
    <w:rsid w:val="007D3B96"/>
    <w:rsid w:val="008118FF"/>
    <w:rsid w:val="00856B8B"/>
    <w:rsid w:val="00885374"/>
    <w:rsid w:val="008B3C49"/>
    <w:rsid w:val="008C0F60"/>
    <w:rsid w:val="00934661"/>
    <w:rsid w:val="009943F0"/>
    <w:rsid w:val="009B6E5A"/>
    <w:rsid w:val="009D521E"/>
    <w:rsid w:val="009E3ABD"/>
    <w:rsid w:val="00A077DE"/>
    <w:rsid w:val="00A07EC1"/>
    <w:rsid w:val="00A55122"/>
    <w:rsid w:val="00A64B2C"/>
    <w:rsid w:val="00A7700D"/>
    <w:rsid w:val="00A977F6"/>
    <w:rsid w:val="00AB116C"/>
    <w:rsid w:val="00AB4781"/>
    <w:rsid w:val="00AC6742"/>
    <w:rsid w:val="00B0625F"/>
    <w:rsid w:val="00B27320"/>
    <w:rsid w:val="00B33484"/>
    <w:rsid w:val="00B417DA"/>
    <w:rsid w:val="00B47EAF"/>
    <w:rsid w:val="00BE453F"/>
    <w:rsid w:val="00C77B15"/>
    <w:rsid w:val="00D05C59"/>
    <w:rsid w:val="00D51940"/>
    <w:rsid w:val="00D91A51"/>
    <w:rsid w:val="00D9282D"/>
    <w:rsid w:val="00E446E8"/>
    <w:rsid w:val="00E44DA5"/>
    <w:rsid w:val="00E517D3"/>
    <w:rsid w:val="00EA1AA2"/>
    <w:rsid w:val="00ED2F73"/>
    <w:rsid w:val="00F031BE"/>
    <w:rsid w:val="00FA40D5"/>
    <w:rsid w:val="00FD0F0C"/>
    <w:rsid w:val="00FD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E3B9E"/>
  <w15:docId w15:val="{5C2BC566-5C0C-44C9-88F9-5BFFF60B5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3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07EC1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27320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99"/>
    <w:rsid w:val="00B273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1C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1CB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7E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annotation reference"/>
    <w:basedOn w:val="a0"/>
    <w:uiPriority w:val="99"/>
    <w:semiHidden/>
    <w:unhideWhenUsed/>
    <w:rsid w:val="003F2A4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F2A4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F2A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F2A4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F2A4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c"/>
    <w:rsid w:val="00276A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276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9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9</Pages>
  <Words>3239</Words>
  <Characters>18463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 Иван Александрович</dc:creator>
  <cp:lastModifiedBy>Цыганов Александр Юрьевич</cp:lastModifiedBy>
  <cp:revision>21</cp:revision>
  <cp:lastPrinted>2017-07-17T10:43:00Z</cp:lastPrinted>
  <dcterms:created xsi:type="dcterms:W3CDTF">2017-04-12T04:03:00Z</dcterms:created>
  <dcterms:modified xsi:type="dcterms:W3CDTF">2019-05-28T10:55:00Z</dcterms:modified>
</cp:coreProperties>
</file>